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1E" w:rsidRPr="0060191E" w:rsidRDefault="0060191E" w:rsidP="0060191E">
      <w:pPr>
        <w:spacing w:after="0" w:line="240" w:lineRule="atLeast"/>
        <w:jc w:val="center"/>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18 ADET BELEDİYEMİZ TOPLU KONUT DAİRELERİNİN SATIŞI YAPILACAKTIR</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b/>
          <w:bCs/>
          <w:color w:val="0000CC"/>
          <w:sz w:val="18"/>
          <w:szCs w:val="18"/>
        </w:rPr>
        <w:t>Akkuş Belediye Başkanlığından:</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İlçemiz</w:t>
      </w:r>
      <w:r w:rsidRPr="0060191E">
        <w:rPr>
          <w:rFonts w:ascii="Times New Roman" w:eastAsia="Times New Roman" w:hAnsi="Times New Roman" w:cs="Times New Roman"/>
          <w:color w:val="000000"/>
          <w:sz w:val="18"/>
        </w:rPr>
        <w:t> </w:t>
      </w:r>
      <w:proofErr w:type="spellStart"/>
      <w:r w:rsidRPr="0060191E">
        <w:rPr>
          <w:rFonts w:ascii="Times New Roman" w:eastAsia="Times New Roman" w:hAnsi="Times New Roman" w:cs="Times New Roman"/>
          <w:color w:val="000000"/>
          <w:sz w:val="18"/>
        </w:rPr>
        <w:t>Yazlıkbelen</w:t>
      </w:r>
      <w:proofErr w:type="spellEnd"/>
      <w:r w:rsidRPr="0060191E">
        <w:rPr>
          <w:rFonts w:ascii="Times New Roman" w:eastAsia="Times New Roman" w:hAnsi="Times New Roman" w:cs="Times New Roman"/>
          <w:color w:val="000000"/>
          <w:sz w:val="18"/>
        </w:rPr>
        <w:t> </w:t>
      </w:r>
      <w:r w:rsidRPr="0060191E">
        <w:rPr>
          <w:rFonts w:ascii="Times New Roman" w:eastAsia="Times New Roman" w:hAnsi="Times New Roman" w:cs="Times New Roman"/>
          <w:color w:val="000000"/>
          <w:sz w:val="18"/>
          <w:szCs w:val="18"/>
        </w:rPr>
        <w:t>Mahallesi, Halil öldü Mevkii, 32 ada, 55 parsel üzerinde yapılmakta olan 18 adet Belediyemiz Toplu Konut dairelerinin satışı 2886 sayılı Kanunun 35/c maddesi gereğince yapılacaktır.</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İhaleye katılmak için gerekli belgeler.</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a) Dilekçe,</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b) Kanuni ikametgâh belgesi,</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c) Geçici teminat makbuzu veya geçici teminat mektubu,</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d) Şartname, şartname bedeli makbuzu.</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e) Tüzel kişilerde imza sirküleri, şirketi temsil ettiğine dair noter tasdikli belge,</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f) Ortak girişim olması halinde ortaklık sözleşmesi,</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g) Vekâleten katılıyorsa vekâletname ve iştirakçinin noter tasdikli imza sirküleri.</w:t>
      </w:r>
    </w:p>
    <w:p w:rsidR="0060191E" w:rsidRPr="0060191E" w:rsidRDefault="0060191E" w:rsidP="0060191E">
      <w:pPr>
        <w:spacing w:after="0" w:line="240" w:lineRule="atLeast"/>
        <w:ind w:firstLine="567"/>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İhale</w:t>
      </w:r>
      <w:r w:rsidRPr="0060191E">
        <w:rPr>
          <w:rFonts w:ascii="Times New Roman" w:eastAsia="Times New Roman" w:hAnsi="Times New Roman" w:cs="Times New Roman"/>
          <w:color w:val="000000"/>
          <w:sz w:val="18"/>
        </w:rPr>
        <w:t> </w:t>
      </w:r>
      <w:proofErr w:type="gramStart"/>
      <w:r w:rsidRPr="0060191E">
        <w:rPr>
          <w:rFonts w:ascii="Times New Roman" w:eastAsia="Times New Roman" w:hAnsi="Times New Roman" w:cs="Times New Roman"/>
          <w:color w:val="000000"/>
          <w:sz w:val="18"/>
        </w:rPr>
        <w:t>05/07/2012</w:t>
      </w:r>
      <w:proofErr w:type="gramEnd"/>
      <w:r w:rsidRPr="0060191E">
        <w:rPr>
          <w:rFonts w:ascii="Times New Roman" w:eastAsia="Times New Roman" w:hAnsi="Times New Roman" w:cs="Times New Roman"/>
          <w:color w:val="000000"/>
          <w:sz w:val="18"/>
        </w:rPr>
        <w:t> </w:t>
      </w:r>
      <w:r w:rsidRPr="0060191E">
        <w:rPr>
          <w:rFonts w:ascii="Times New Roman" w:eastAsia="Times New Roman" w:hAnsi="Times New Roman" w:cs="Times New Roman"/>
          <w:color w:val="000000"/>
          <w:sz w:val="18"/>
          <w:szCs w:val="18"/>
        </w:rPr>
        <w:t>tarihinde saat 10:00 da Belediyemiz Başkanlık Makamında yapılacak olup, satılacak olan dairelere ilişkin bilgilendirme tablosu aşağıda belirtilmiştir. İhaleye ilişkin bilgileri içeren ihale şartname dokümanı Belediyemiz Mali İşler Müdürlüğünden 50 TL ücret karşılığı temin edilecek olup, ihale dosyaları en geç</w:t>
      </w:r>
      <w:r w:rsidRPr="0060191E">
        <w:rPr>
          <w:rFonts w:ascii="Times New Roman" w:eastAsia="Times New Roman" w:hAnsi="Times New Roman" w:cs="Times New Roman"/>
          <w:color w:val="000000"/>
          <w:sz w:val="18"/>
        </w:rPr>
        <w:t> </w:t>
      </w:r>
      <w:proofErr w:type="gramStart"/>
      <w:r w:rsidRPr="0060191E">
        <w:rPr>
          <w:rFonts w:ascii="Times New Roman" w:eastAsia="Times New Roman" w:hAnsi="Times New Roman" w:cs="Times New Roman"/>
          <w:color w:val="000000"/>
          <w:sz w:val="18"/>
        </w:rPr>
        <w:t>04/07/2012</w:t>
      </w:r>
      <w:proofErr w:type="gramEnd"/>
      <w:r w:rsidRPr="0060191E">
        <w:rPr>
          <w:rFonts w:ascii="Times New Roman" w:eastAsia="Times New Roman" w:hAnsi="Times New Roman" w:cs="Times New Roman"/>
          <w:color w:val="000000"/>
          <w:sz w:val="18"/>
        </w:rPr>
        <w:t> </w:t>
      </w:r>
      <w:r w:rsidRPr="0060191E">
        <w:rPr>
          <w:rFonts w:ascii="Times New Roman" w:eastAsia="Times New Roman" w:hAnsi="Times New Roman" w:cs="Times New Roman"/>
          <w:color w:val="000000"/>
          <w:sz w:val="18"/>
          <w:szCs w:val="18"/>
        </w:rPr>
        <w:t>tarihi mesai bitime kadar Belediyemiz Yazı İşleri Müdürlüğüne teslim edilecektir. İlanen duyurulur.</w:t>
      </w:r>
    </w:p>
    <w:p w:rsidR="0060191E" w:rsidRPr="0060191E" w:rsidRDefault="0060191E" w:rsidP="0060191E">
      <w:pPr>
        <w:spacing w:after="0" w:line="240" w:lineRule="atLeast"/>
        <w:jc w:val="both"/>
        <w:rPr>
          <w:rFonts w:ascii="Times New Roman" w:eastAsia="Times New Roman" w:hAnsi="Times New Roman" w:cs="Times New Roman"/>
          <w:color w:val="000000"/>
          <w:sz w:val="20"/>
          <w:szCs w:val="20"/>
        </w:rPr>
      </w:pPr>
      <w:r w:rsidRPr="0060191E">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659"/>
        <w:gridCol w:w="1036"/>
        <w:gridCol w:w="930"/>
        <w:gridCol w:w="819"/>
        <w:gridCol w:w="760"/>
        <w:gridCol w:w="1021"/>
        <w:gridCol w:w="3625"/>
        <w:gridCol w:w="1122"/>
        <w:gridCol w:w="1368"/>
      </w:tblGrid>
      <w:tr w:rsidR="0060191E" w:rsidRPr="0060191E" w:rsidTr="0060191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w:t>
            </w:r>
            <w:r w:rsidRPr="0060191E">
              <w:rPr>
                <w:rFonts w:ascii="Times New Roman" w:eastAsia="Times New Roman" w:hAnsi="Times New Roman" w:cs="Times New Roman"/>
                <w:sz w:val="16"/>
                <w:szCs w:val="16"/>
                <w:vertAlign w:val="superscript"/>
              </w:rPr>
              <w:t>2</w:t>
            </w:r>
            <w:r w:rsidRPr="0060191E">
              <w:rPr>
                <w:rFonts w:ascii="Times New Roman" w:eastAsia="Times New Roman" w:hAnsi="Times New Roman" w:cs="Times New Roman"/>
                <w:sz w:val="16"/>
                <w:szCs w:val="16"/>
              </w:rPr>
              <w:t>'si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Bağımsız Bölüm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Muhammen</w:t>
            </w:r>
          </w:p>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Geçici Teminat</w:t>
            </w:r>
          </w:p>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Tutarı (TL)</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121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121/11595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2. BODRUM KAT-1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63.000,00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1.890,00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121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121/11595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2. BODRUM KAT-4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63.000,00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1.890,00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 </w:t>
            </w:r>
            <w:r w:rsidRPr="0060191E">
              <w:rPr>
                <w:rFonts w:ascii="Times New Roman" w:eastAsia="Times New Roman" w:hAnsi="Times New Roman" w:cs="Times New Roman"/>
                <w:sz w:val="16"/>
              </w:rPr>
              <w:t> </w:t>
            </w:r>
            <w:r w:rsidRPr="0060191E">
              <w:rPr>
                <w:rFonts w:ascii="Times New Roman" w:eastAsia="Times New Roman" w:hAnsi="Times New Roman" w:cs="Times New Roman"/>
                <w:sz w:val="16"/>
                <w:szCs w:val="16"/>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ZEMİN KAT-9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2.340,00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 </w:t>
            </w:r>
            <w:r w:rsidRPr="0060191E">
              <w:rPr>
                <w:rFonts w:ascii="Times New Roman" w:eastAsia="Times New Roman" w:hAnsi="Times New Roman" w:cs="Times New Roman"/>
                <w:sz w:val="16"/>
              </w:rPr>
              <w:t> </w:t>
            </w:r>
            <w:r w:rsidRPr="0060191E">
              <w:rPr>
                <w:rFonts w:ascii="Times New Roman" w:eastAsia="Times New Roman" w:hAnsi="Times New Roman" w:cs="Times New Roman"/>
                <w:sz w:val="16"/>
                <w:szCs w:val="16"/>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ZEMİN KAT-10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2.340,00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 </w:t>
            </w:r>
            <w:r w:rsidRPr="0060191E">
              <w:rPr>
                <w:rFonts w:ascii="Times New Roman" w:eastAsia="Times New Roman" w:hAnsi="Times New Roman" w:cs="Times New Roman"/>
                <w:sz w:val="16"/>
              </w:rPr>
              <w:t> </w:t>
            </w:r>
            <w:r w:rsidRPr="0060191E">
              <w:rPr>
                <w:rFonts w:ascii="Times New Roman" w:eastAsia="Times New Roman" w:hAnsi="Times New Roman" w:cs="Times New Roman"/>
                <w:sz w:val="16"/>
                <w:szCs w:val="16"/>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3. NORMAL KAT-21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2.340,00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 </w:t>
            </w:r>
            <w:r w:rsidRPr="0060191E">
              <w:rPr>
                <w:rFonts w:ascii="Times New Roman" w:eastAsia="Times New Roman" w:hAnsi="Times New Roman" w:cs="Times New Roman"/>
                <w:sz w:val="16"/>
              </w:rPr>
              <w:t> </w:t>
            </w:r>
            <w:r w:rsidRPr="0060191E">
              <w:rPr>
                <w:rFonts w:ascii="Times New Roman" w:eastAsia="Times New Roman" w:hAnsi="Times New Roman" w:cs="Times New Roman"/>
                <w:sz w:val="16"/>
                <w:szCs w:val="16"/>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3. NORMAL KAT-22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2.340,00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 </w:t>
            </w:r>
            <w:r w:rsidRPr="0060191E">
              <w:rPr>
                <w:rFonts w:ascii="Times New Roman" w:eastAsia="Times New Roman" w:hAnsi="Times New Roman" w:cs="Times New Roman"/>
                <w:sz w:val="16"/>
              </w:rPr>
              <w:t> </w:t>
            </w:r>
            <w:r w:rsidRPr="0060191E">
              <w:rPr>
                <w:rFonts w:ascii="Times New Roman" w:eastAsia="Times New Roman" w:hAnsi="Times New Roman" w:cs="Times New Roman"/>
                <w:sz w:val="16"/>
                <w:szCs w:val="16"/>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3. NORMAL KAT-23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2.250,00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 </w:t>
            </w:r>
            <w:r w:rsidRPr="0060191E">
              <w:rPr>
                <w:rFonts w:ascii="Times New Roman" w:eastAsia="Times New Roman" w:hAnsi="Times New Roman" w:cs="Times New Roman"/>
                <w:sz w:val="16"/>
              </w:rPr>
              <w:t> </w:t>
            </w:r>
            <w:r w:rsidRPr="0060191E">
              <w:rPr>
                <w:rFonts w:ascii="Times New Roman" w:eastAsia="Times New Roman" w:hAnsi="Times New Roman" w:cs="Times New Roman"/>
                <w:sz w:val="16"/>
                <w:szCs w:val="16"/>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A BLOK. 3. NORMAL KAT-24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2.250,00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 </w:t>
            </w:r>
            <w:r w:rsidRPr="0060191E">
              <w:rPr>
                <w:rFonts w:ascii="Times New Roman" w:eastAsia="Times New Roman" w:hAnsi="Times New Roman" w:cs="Times New Roman"/>
                <w:sz w:val="16"/>
              </w:rPr>
              <w:t> </w:t>
            </w:r>
            <w:r w:rsidRPr="0060191E">
              <w:rPr>
                <w:rFonts w:ascii="Times New Roman" w:eastAsia="Times New Roman" w:hAnsi="Times New Roman" w:cs="Times New Roman"/>
                <w:sz w:val="16"/>
                <w:szCs w:val="16"/>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1.BODRUM KAT-5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65.000,00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1.950,00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1.BODRUM KAT-6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62.000,00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1.860,00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ZEMİN KAT-9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2.100,00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ZEMİN KAT-10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2.100,00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ZEMİN KAT-11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2.100,00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132/11595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ZEMİN KAT-12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70.000,00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2.100,00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4. NORMAL KAT-25 (DUBLEKS)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3.600,00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4. NORMAL KAT-26 (DUBLEKS)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119.000,00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3.570,00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4. NORMAL KAT-27 (DUBLEKS)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118.000,00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3.540,00</w:t>
            </w:r>
          </w:p>
        </w:tc>
      </w:tr>
      <w:tr w:rsidR="0060191E" w:rsidRPr="0060191E" w:rsidTr="0060191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proofErr w:type="spellStart"/>
            <w:r w:rsidRPr="0060191E">
              <w:rPr>
                <w:rFonts w:ascii="Times New Roman" w:eastAsia="Times New Roman" w:hAnsi="Times New Roman" w:cs="Times New Roman"/>
                <w:sz w:val="16"/>
              </w:rPr>
              <w:t>Halilöldü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 m</w:t>
            </w:r>
            <w:r w:rsidRPr="0060191E">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187/11595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both"/>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B BLOK. 4. NORMAL KAT-28 (DUBLEKS)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right"/>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119.000,00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91E" w:rsidRPr="0060191E" w:rsidRDefault="0060191E" w:rsidP="0060191E">
            <w:pPr>
              <w:spacing w:after="0" w:line="240" w:lineRule="atLeast"/>
              <w:jc w:val="center"/>
              <w:rPr>
                <w:rFonts w:ascii="Times New Roman" w:eastAsia="Times New Roman" w:hAnsi="Times New Roman" w:cs="Times New Roman"/>
                <w:sz w:val="20"/>
                <w:szCs w:val="20"/>
              </w:rPr>
            </w:pPr>
            <w:r w:rsidRPr="0060191E">
              <w:rPr>
                <w:rFonts w:ascii="Times New Roman" w:eastAsia="Times New Roman" w:hAnsi="Times New Roman" w:cs="Times New Roman"/>
                <w:sz w:val="16"/>
                <w:szCs w:val="16"/>
              </w:rPr>
              <w:t>3.570,00</w:t>
            </w:r>
          </w:p>
        </w:tc>
      </w:tr>
    </w:tbl>
    <w:p w:rsidR="005300E0" w:rsidRDefault="0060191E" w:rsidP="0060191E">
      <w:pPr>
        <w:spacing w:after="0" w:line="240" w:lineRule="atLeast"/>
        <w:ind w:firstLine="567"/>
        <w:jc w:val="right"/>
      </w:pPr>
      <w:r w:rsidRPr="0060191E">
        <w:rPr>
          <w:rFonts w:ascii="Times New Roman" w:eastAsia="Times New Roman" w:hAnsi="Times New Roman" w:cs="Times New Roman"/>
          <w:color w:val="000000"/>
          <w:sz w:val="18"/>
          <w:szCs w:val="18"/>
        </w:rPr>
        <w:t>5096/1-</w:t>
      </w:r>
    </w:p>
    <w:sectPr w:rsidR="005300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compat>
    <w:useFELayout/>
  </w:compat>
  <w:rsids>
    <w:rsidRoot w:val="0060191E"/>
    <w:rsid w:val="005300E0"/>
    <w:rsid w:val="006019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0191E"/>
  </w:style>
  <w:style w:type="character" w:customStyle="1" w:styleId="spelle">
    <w:name w:val="spelle"/>
    <w:basedOn w:val="VarsaylanParagrafYazTipi"/>
    <w:rsid w:val="0060191E"/>
  </w:style>
  <w:style w:type="character" w:customStyle="1" w:styleId="grame">
    <w:name w:val="grame"/>
    <w:basedOn w:val="VarsaylanParagrafYazTipi"/>
    <w:rsid w:val="0060191E"/>
  </w:style>
  <w:style w:type="paragraph" w:styleId="NormalWeb">
    <w:name w:val="Normal (Web)"/>
    <w:basedOn w:val="Normal"/>
    <w:uiPriority w:val="99"/>
    <w:semiHidden/>
    <w:unhideWhenUsed/>
    <w:rsid w:val="0060191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60191E"/>
    <w:rPr>
      <w:color w:val="0000FF"/>
      <w:u w:val="single"/>
    </w:rPr>
  </w:style>
</w:styles>
</file>

<file path=word/webSettings.xml><?xml version="1.0" encoding="utf-8"?>
<w:webSettings xmlns:r="http://schemas.openxmlformats.org/officeDocument/2006/relationships" xmlns:w="http://schemas.openxmlformats.org/wordprocessingml/2006/main">
  <w:divs>
    <w:div w:id="14644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2012-06-21T05:44:00Z</dcterms:created>
  <dcterms:modified xsi:type="dcterms:W3CDTF">2012-06-21T05:44:00Z</dcterms:modified>
</cp:coreProperties>
</file>