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                          TAŞINMAZIN AÇIK ARTIRMA İLANI</w:t>
      </w:r>
    </w:p>
    <w:p w:rsidR="00446EB1" w:rsidRDefault="00446EB1" w:rsidP="00446EB1">
      <w:pPr>
        <w:pStyle w:val="NormalWeb"/>
        <w:shd w:val="clear" w:color="auto" w:fill="C3C3C3"/>
        <w:spacing w:before="75" w:beforeAutospacing="0" w:after="150" w:afterAutospacing="0"/>
        <w:ind w:left="75" w:right="75"/>
        <w:jc w:val="center"/>
        <w:rPr>
          <w:rFonts w:ascii="Arial" w:hAnsi="Arial" w:cs="Arial"/>
          <w:color w:val="222222"/>
          <w:sz w:val="20"/>
          <w:szCs w:val="20"/>
        </w:rPr>
      </w:pPr>
      <w:r>
        <w:rPr>
          <w:rFonts w:ascii="Arial" w:hAnsi="Arial" w:cs="Arial"/>
          <w:b/>
          <w:bCs/>
          <w:color w:val="222222"/>
          <w:sz w:val="20"/>
          <w:szCs w:val="20"/>
        </w:rPr>
        <w:t>                  Satılmasına kararverilen taşınmazın cinsi, niteliği, kıymeti, adedi, önemli özellikleri:</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 xml:space="preserve">Tapu kaydı: Kocaeli ili. İzmit İlçesi. Ş.Körfez mahallesinde kain 4207 ada, 38 parsel sayılı </w:t>
      </w:r>
      <w:proofErr w:type="gramStart"/>
      <w:r>
        <w:rPr>
          <w:rFonts w:ascii="Arial" w:hAnsi="Arial" w:cs="Arial"/>
          <w:color w:val="222222"/>
          <w:sz w:val="20"/>
          <w:szCs w:val="20"/>
        </w:rPr>
        <w:t>42516.00</w:t>
      </w:r>
      <w:proofErr w:type="gramEnd"/>
      <w:r>
        <w:rPr>
          <w:rFonts w:ascii="Arial" w:hAnsi="Arial" w:cs="Arial"/>
          <w:color w:val="222222"/>
          <w:sz w:val="20"/>
          <w:szCs w:val="20"/>
        </w:rPr>
        <w:t xml:space="preserve"> m2 miktarlı</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 xml:space="preserve">Arsa vasıflı taşınmazın tamamı borçlu </w:t>
      </w:r>
      <w:proofErr w:type="spellStart"/>
      <w:r>
        <w:rPr>
          <w:rFonts w:ascii="Arial" w:hAnsi="Arial" w:cs="Arial"/>
          <w:color w:val="222222"/>
          <w:sz w:val="20"/>
          <w:szCs w:val="20"/>
        </w:rPr>
        <w:t>Özmaş</w:t>
      </w:r>
      <w:proofErr w:type="spellEnd"/>
      <w:r>
        <w:rPr>
          <w:rFonts w:ascii="Arial" w:hAnsi="Arial" w:cs="Arial"/>
          <w:color w:val="222222"/>
          <w:sz w:val="20"/>
          <w:szCs w:val="20"/>
        </w:rPr>
        <w:t xml:space="preserve"> Müteahhitlik </w:t>
      </w:r>
      <w:proofErr w:type="spellStart"/>
      <w:r>
        <w:rPr>
          <w:rFonts w:ascii="Arial" w:hAnsi="Arial" w:cs="Arial"/>
          <w:color w:val="222222"/>
          <w:sz w:val="20"/>
          <w:szCs w:val="20"/>
        </w:rPr>
        <w:t>veTicaret</w:t>
      </w:r>
      <w:proofErr w:type="spellEnd"/>
      <w:r>
        <w:rPr>
          <w:rFonts w:ascii="Arial" w:hAnsi="Arial" w:cs="Arial"/>
          <w:color w:val="222222"/>
          <w:sz w:val="20"/>
          <w:szCs w:val="20"/>
        </w:rPr>
        <w:t xml:space="preserve"> A.Ş. adına kayıtlıdır.</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 xml:space="preserve">Hali hazır </w:t>
      </w:r>
      <w:proofErr w:type="gramStart"/>
      <w:r>
        <w:rPr>
          <w:rFonts w:ascii="Arial" w:hAnsi="Arial" w:cs="Arial"/>
          <w:color w:val="222222"/>
          <w:sz w:val="20"/>
          <w:szCs w:val="20"/>
        </w:rPr>
        <w:t>durumu : Söz</w:t>
      </w:r>
      <w:proofErr w:type="gramEnd"/>
      <w:r>
        <w:rPr>
          <w:rFonts w:ascii="Arial" w:hAnsi="Arial" w:cs="Arial"/>
          <w:color w:val="222222"/>
          <w:sz w:val="20"/>
          <w:szCs w:val="20"/>
        </w:rPr>
        <w:t xml:space="preserve"> konusu taşınmaz ile ilgili olarak Kocaeli I. İcra Hukuk Mahkemesi Hakimliği"nin 2011/552</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Esas sayılı dosyasıyla yaptırılan bilirkişi incelemesi neticesinde dosyaya ibraz edilen bilirkişi</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proofErr w:type="gramStart"/>
      <w:r>
        <w:rPr>
          <w:rFonts w:ascii="Arial" w:hAnsi="Arial" w:cs="Arial"/>
          <w:color w:val="222222"/>
          <w:sz w:val="20"/>
          <w:szCs w:val="20"/>
        </w:rPr>
        <w:t>raporuna</w:t>
      </w:r>
      <w:proofErr w:type="gramEnd"/>
      <w:r>
        <w:rPr>
          <w:rFonts w:ascii="Arial" w:hAnsi="Arial" w:cs="Arial"/>
          <w:color w:val="222222"/>
          <w:sz w:val="20"/>
          <w:szCs w:val="20"/>
        </w:rPr>
        <w:t xml:space="preserve"> göre: Taşınmaz. Kocaeli ili İzmit ilçesi Ş. Körfez Mahallesinde </w:t>
      </w:r>
      <w:proofErr w:type="gramStart"/>
      <w:r>
        <w:rPr>
          <w:rFonts w:ascii="Arial" w:hAnsi="Arial" w:cs="Arial"/>
          <w:color w:val="222222"/>
          <w:sz w:val="20"/>
          <w:szCs w:val="20"/>
        </w:rPr>
        <w:t>kain</w:t>
      </w:r>
      <w:proofErr w:type="gramEnd"/>
      <w:r>
        <w:rPr>
          <w:rFonts w:ascii="Arial" w:hAnsi="Arial" w:cs="Arial"/>
          <w:color w:val="222222"/>
          <w:sz w:val="20"/>
          <w:szCs w:val="20"/>
        </w:rPr>
        <w:t xml:space="preserve"> tapunun 4207 ada.</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 xml:space="preserve">38 sayılı parseldir. Arsa vasfında, alanı 42.516 m2 </w:t>
      </w:r>
      <w:proofErr w:type="spellStart"/>
      <w:r>
        <w:rPr>
          <w:rFonts w:ascii="Arial" w:hAnsi="Arial" w:cs="Arial"/>
          <w:color w:val="222222"/>
          <w:sz w:val="20"/>
          <w:szCs w:val="20"/>
        </w:rPr>
        <w:t>dir</w:t>
      </w:r>
      <w:proofErr w:type="spellEnd"/>
      <w:r>
        <w:rPr>
          <w:rFonts w:ascii="Arial" w:hAnsi="Arial" w:cs="Arial"/>
          <w:color w:val="222222"/>
          <w:sz w:val="20"/>
          <w:szCs w:val="20"/>
        </w:rPr>
        <w:t>. İzmit Belediyesi sınırları içinde, yeni İzmit</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Gölcük yolu. Gölcük istikametinde Kullar deresinden sonra Anayola paralel 10 m.lik yoldan cephe</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proofErr w:type="gramStart"/>
      <w:r>
        <w:rPr>
          <w:rFonts w:ascii="Arial" w:hAnsi="Arial" w:cs="Arial"/>
          <w:color w:val="222222"/>
          <w:sz w:val="20"/>
          <w:szCs w:val="20"/>
        </w:rPr>
        <w:t>almaktadır</w:t>
      </w:r>
      <w:proofErr w:type="gramEnd"/>
      <w:r>
        <w:rPr>
          <w:rFonts w:ascii="Arial" w:hAnsi="Arial" w:cs="Arial"/>
          <w:color w:val="222222"/>
          <w:sz w:val="20"/>
          <w:szCs w:val="20"/>
        </w:rPr>
        <w:t xml:space="preserve">. </w:t>
      </w:r>
      <w:proofErr w:type="gramStart"/>
      <w:r>
        <w:rPr>
          <w:rFonts w:ascii="Arial" w:hAnsi="Arial" w:cs="Arial"/>
          <w:color w:val="222222"/>
          <w:sz w:val="20"/>
          <w:szCs w:val="20"/>
        </w:rPr>
        <w:t xml:space="preserve">Komşu parselinde Kalibre Boru Fabrikası ve çevresinde Küçük sanayi tesisleri. </w:t>
      </w:r>
      <w:proofErr w:type="gramEnd"/>
      <w:r>
        <w:rPr>
          <w:rFonts w:ascii="Arial" w:hAnsi="Arial" w:cs="Arial"/>
          <w:color w:val="222222"/>
          <w:sz w:val="20"/>
          <w:szCs w:val="20"/>
        </w:rPr>
        <w:t>Bolu</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proofErr w:type="gramStart"/>
      <w:r>
        <w:rPr>
          <w:rFonts w:ascii="Arial" w:hAnsi="Arial" w:cs="Arial"/>
          <w:color w:val="222222"/>
          <w:sz w:val="20"/>
          <w:szCs w:val="20"/>
        </w:rPr>
        <w:t>beton</w:t>
      </w:r>
      <w:proofErr w:type="gramEnd"/>
      <w:r>
        <w:rPr>
          <w:rFonts w:ascii="Arial" w:hAnsi="Arial" w:cs="Arial"/>
          <w:color w:val="222222"/>
          <w:sz w:val="20"/>
          <w:szCs w:val="20"/>
        </w:rPr>
        <w:t xml:space="preserve"> tesisleri. Kuzeyinde derenin diğer tarafında </w:t>
      </w:r>
      <w:proofErr w:type="spellStart"/>
      <w:r>
        <w:rPr>
          <w:rFonts w:ascii="Arial" w:hAnsi="Arial" w:cs="Arial"/>
          <w:color w:val="222222"/>
          <w:sz w:val="20"/>
          <w:szCs w:val="20"/>
        </w:rPr>
        <w:t>Mikrosan</w:t>
      </w:r>
      <w:proofErr w:type="spellEnd"/>
      <w:r>
        <w:rPr>
          <w:rFonts w:ascii="Arial" w:hAnsi="Arial" w:cs="Arial"/>
          <w:color w:val="222222"/>
          <w:sz w:val="20"/>
          <w:szCs w:val="20"/>
        </w:rPr>
        <w:t xml:space="preserve"> San tesisi, Aslan çimento Hazır Beton</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proofErr w:type="gramStart"/>
      <w:r>
        <w:rPr>
          <w:rFonts w:ascii="Arial" w:hAnsi="Arial" w:cs="Arial"/>
          <w:color w:val="222222"/>
          <w:sz w:val="20"/>
          <w:szCs w:val="20"/>
        </w:rPr>
        <w:t>santrali</w:t>
      </w:r>
      <w:proofErr w:type="gramEnd"/>
      <w:r>
        <w:rPr>
          <w:rFonts w:ascii="Arial" w:hAnsi="Arial" w:cs="Arial"/>
          <w:color w:val="222222"/>
          <w:sz w:val="20"/>
          <w:szCs w:val="20"/>
        </w:rPr>
        <w:t xml:space="preserve">. Hyundai servisi, Aksoy alüminyum tesisleri bulunmaktadır. </w:t>
      </w:r>
      <w:proofErr w:type="gramStart"/>
      <w:r>
        <w:rPr>
          <w:rFonts w:ascii="Arial" w:hAnsi="Arial" w:cs="Arial"/>
          <w:color w:val="222222"/>
          <w:sz w:val="20"/>
          <w:szCs w:val="20"/>
        </w:rPr>
        <w:t>Taşınmazın tapu kayıtlarında.</w:t>
      </w:r>
      <w:proofErr w:type="gramEnd"/>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proofErr w:type="spellStart"/>
      <w:r>
        <w:rPr>
          <w:rFonts w:ascii="Arial" w:hAnsi="Arial" w:cs="Arial"/>
          <w:color w:val="222222"/>
          <w:sz w:val="20"/>
          <w:szCs w:val="20"/>
        </w:rPr>
        <w:t>Şuyulandırma</w:t>
      </w:r>
      <w:proofErr w:type="spellEnd"/>
      <w:r>
        <w:rPr>
          <w:rFonts w:ascii="Arial" w:hAnsi="Arial" w:cs="Arial"/>
          <w:color w:val="222222"/>
          <w:sz w:val="20"/>
          <w:szCs w:val="20"/>
        </w:rPr>
        <w:t xml:space="preserve"> görmüş Arsa vasfındadır. Taşınmaz çevresinde arazi yapısı incelendiğinde arazinin</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proofErr w:type="gramStart"/>
      <w:r>
        <w:rPr>
          <w:rFonts w:ascii="Arial" w:hAnsi="Arial" w:cs="Arial"/>
          <w:color w:val="222222"/>
          <w:sz w:val="20"/>
          <w:szCs w:val="20"/>
        </w:rPr>
        <w:t>deniz</w:t>
      </w:r>
      <w:proofErr w:type="gramEnd"/>
      <w:r>
        <w:rPr>
          <w:rFonts w:ascii="Arial" w:hAnsi="Arial" w:cs="Arial"/>
          <w:color w:val="222222"/>
          <w:sz w:val="20"/>
          <w:szCs w:val="20"/>
        </w:rPr>
        <w:t xml:space="preserve"> seviyesine yakın kotlarda olduğu. Kullar deresi düzenleme kapsamında taşkınlara karşı dere</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proofErr w:type="gramStart"/>
      <w:r>
        <w:rPr>
          <w:rFonts w:ascii="Arial" w:hAnsi="Arial" w:cs="Arial"/>
          <w:color w:val="222222"/>
          <w:sz w:val="20"/>
          <w:szCs w:val="20"/>
        </w:rPr>
        <w:t>kenarlarının</w:t>
      </w:r>
      <w:proofErr w:type="gramEnd"/>
      <w:r>
        <w:rPr>
          <w:rFonts w:ascii="Arial" w:hAnsi="Arial" w:cs="Arial"/>
          <w:color w:val="222222"/>
          <w:sz w:val="20"/>
          <w:szCs w:val="20"/>
        </w:rPr>
        <w:t xml:space="preserve"> yükseltilmesi sebebiyle arazilerin zemin kotları Kullar dere yolunun altında kalmıştır.</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Bu nedenle arazide dolgu yapıldığı tespit edilmiştir. Taşınmaz üzerinde Hazır Beton tesisleri ve</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proofErr w:type="gramStart"/>
      <w:r>
        <w:rPr>
          <w:rFonts w:ascii="Arial" w:hAnsi="Arial" w:cs="Arial"/>
          <w:color w:val="222222"/>
          <w:sz w:val="20"/>
          <w:szCs w:val="20"/>
        </w:rPr>
        <w:t>muhtelif</w:t>
      </w:r>
      <w:proofErr w:type="gramEnd"/>
      <w:r>
        <w:rPr>
          <w:rFonts w:ascii="Arial" w:hAnsi="Arial" w:cs="Arial"/>
          <w:color w:val="222222"/>
          <w:sz w:val="20"/>
          <w:szCs w:val="20"/>
        </w:rPr>
        <w:t xml:space="preserve"> işletme, ofis binaları ve yardımcı binalar bulunmaktadır. Arazinin bina ve tesisler dışında</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proofErr w:type="gramStart"/>
      <w:r>
        <w:rPr>
          <w:rFonts w:ascii="Arial" w:hAnsi="Arial" w:cs="Arial"/>
          <w:color w:val="222222"/>
          <w:sz w:val="20"/>
          <w:szCs w:val="20"/>
        </w:rPr>
        <w:t>kalan</w:t>
      </w:r>
      <w:proofErr w:type="gramEnd"/>
      <w:r>
        <w:rPr>
          <w:rFonts w:ascii="Arial" w:hAnsi="Arial" w:cs="Arial"/>
          <w:color w:val="222222"/>
          <w:sz w:val="20"/>
          <w:szCs w:val="20"/>
        </w:rPr>
        <w:t xml:space="preserve"> kısmında satıhta beton yol, beton saha ve çim ile kaplıdır. Bina vasıfları ve mevcut fiziki</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proofErr w:type="gramStart"/>
      <w:r>
        <w:rPr>
          <w:rFonts w:ascii="Arial" w:hAnsi="Arial" w:cs="Arial"/>
          <w:color w:val="222222"/>
          <w:sz w:val="20"/>
          <w:szCs w:val="20"/>
        </w:rPr>
        <w:t>özellikleri</w:t>
      </w:r>
      <w:proofErr w:type="gramEnd"/>
      <w:r>
        <w:rPr>
          <w:rFonts w:ascii="Arial" w:hAnsi="Arial" w:cs="Arial"/>
          <w:color w:val="222222"/>
          <w:sz w:val="20"/>
          <w:szCs w:val="20"/>
        </w:rPr>
        <w:t xml:space="preserve"> dikkate alınarak değerlendirme yapılmıştır.</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1. Bina Güvenlik binası olarak kullanılmaktadır. Yığma-</w:t>
      </w:r>
      <w:proofErr w:type="gramStart"/>
      <w:r>
        <w:rPr>
          <w:rFonts w:ascii="Arial" w:hAnsi="Arial" w:cs="Arial"/>
          <w:color w:val="222222"/>
          <w:sz w:val="20"/>
          <w:szCs w:val="20"/>
        </w:rPr>
        <w:t>kagir</w:t>
      </w:r>
      <w:proofErr w:type="gramEnd"/>
      <w:r>
        <w:rPr>
          <w:rFonts w:ascii="Arial" w:hAnsi="Arial" w:cs="Arial"/>
          <w:color w:val="222222"/>
          <w:sz w:val="20"/>
          <w:szCs w:val="20"/>
        </w:rPr>
        <w:t xml:space="preserve"> olan binanın yüksekliği 2.60 m.</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Tabanda kullanım alanı 9.18 m2'dir</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2. Bina kantar ve giriş-çıkış kontrol binası olarak kullanılmaktadır. Yığma-</w:t>
      </w:r>
      <w:proofErr w:type="gramStart"/>
      <w:r>
        <w:rPr>
          <w:rFonts w:ascii="Arial" w:hAnsi="Arial" w:cs="Arial"/>
          <w:color w:val="222222"/>
          <w:sz w:val="20"/>
          <w:szCs w:val="20"/>
        </w:rPr>
        <w:t>kagir</w:t>
      </w:r>
      <w:proofErr w:type="gramEnd"/>
      <w:r>
        <w:rPr>
          <w:rFonts w:ascii="Arial" w:hAnsi="Arial" w:cs="Arial"/>
          <w:color w:val="222222"/>
          <w:sz w:val="20"/>
          <w:szCs w:val="20"/>
        </w:rPr>
        <w:t xml:space="preserve"> olan binanın</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proofErr w:type="gramStart"/>
      <w:r>
        <w:rPr>
          <w:rFonts w:ascii="Arial" w:hAnsi="Arial" w:cs="Arial"/>
          <w:color w:val="222222"/>
          <w:sz w:val="20"/>
          <w:szCs w:val="20"/>
        </w:rPr>
        <w:t>yüksekliği</w:t>
      </w:r>
      <w:proofErr w:type="gramEnd"/>
      <w:r>
        <w:rPr>
          <w:rFonts w:ascii="Arial" w:hAnsi="Arial" w:cs="Arial"/>
          <w:color w:val="222222"/>
          <w:sz w:val="20"/>
          <w:szCs w:val="20"/>
        </w:rPr>
        <w:t xml:space="preserve"> 2.70 m. Tabanda kullanım alanı 19.32m2'dir.</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3. Bina satış pazarlama binası olarak kullanılmaktadır. Prefabrik olan binanın yüksekliği 2.40m.</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proofErr w:type="gramStart"/>
      <w:r>
        <w:rPr>
          <w:rFonts w:ascii="Arial" w:hAnsi="Arial" w:cs="Arial"/>
          <w:color w:val="222222"/>
          <w:sz w:val="20"/>
          <w:szCs w:val="20"/>
        </w:rPr>
        <w:t>tabanda</w:t>
      </w:r>
      <w:proofErr w:type="gramEnd"/>
      <w:r>
        <w:rPr>
          <w:rFonts w:ascii="Arial" w:hAnsi="Arial" w:cs="Arial"/>
          <w:color w:val="222222"/>
          <w:sz w:val="20"/>
          <w:szCs w:val="20"/>
        </w:rPr>
        <w:t xml:space="preserve"> kullanım alanı 78.72m2'dir.</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4. Bina girişte solda satış idare binası olarak kullanılmaktadır. Prefabrik olan binanın yüksekliği</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 xml:space="preserve">2.40m. </w:t>
      </w:r>
      <w:proofErr w:type="gramStart"/>
      <w:r>
        <w:rPr>
          <w:rFonts w:ascii="Arial" w:hAnsi="Arial" w:cs="Arial"/>
          <w:color w:val="222222"/>
          <w:sz w:val="20"/>
          <w:szCs w:val="20"/>
        </w:rPr>
        <w:t>tabanda</w:t>
      </w:r>
      <w:proofErr w:type="gramEnd"/>
      <w:r>
        <w:rPr>
          <w:rFonts w:ascii="Arial" w:hAnsi="Arial" w:cs="Arial"/>
          <w:color w:val="222222"/>
          <w:sz w:val="20"/>
          <w:szCs w:val="20"/>
        </w:rPr>
        <w:t xml:space="preserve"> kullanım alanı 209.94m2"dir.</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 xml:space="preserve">5. Bina revir olarak kullanılmaktadır. Prefabrik olan binanın yüksekliği 2.40m. </w:t>
      </w:r>
      <w:proofErr w:type="gramStart"/>
      <w:r>
        <w:rPr>
          <w:rFonts w:ascii="Arial" w:hAnsi="Arial" w:cs="Arial"/>
          <w:color w:val="222222"/>
          <w:sz w:val="20"/>
          <w:szCs w:val="20"/>
        </w:rPr>
        <w:t>tabanda</w:t>
      </w:r>
      <w:proofErr w:type="gramEnd"/>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proofErr w:type="gramStart"/>
      <w:r>
        <w:rPr>
          <w:rFonts w:ascii="Arial" w:hAnsi="Arial" w:cs="Arial"/>
          <w:color w:val="222222"/>
          <w:sz w:val="20"/>
          <w:szCs w:val="20"/>
        </w:rPr>
        <w:t>kullanım</w:t>
      </w:r>
      <w:proofErr w:type="gramEnd"/>
      <w:r>
        <w:rPr>
          <w:rFonts w:ascii="Arial" w:hAnsi="Arial" w:cs="Arial"/>
          <w:color w:val="222222"/>
          <w:sz w:val="20"/>
          <w:szCs w:val="20"/>
        </w:rPr>
        <w:t xml:space="preserve"> alanı 33.50m2"dir.</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 xml:space="preserve">6. Bina mescit olarak kullanılmaktadır. Prefabrik olan binanın yüksekliği 2.40m. </w:t>
      </w:r>
      <w:proofErr w:type="gramStart"/>
      <w:r>
        <w:rPr>
          <w:rFonts w:ascii="Arial" w:hAnsi="Arial" w:cs="Arial"/>
          <w:color w:val="222222"/>
          <w:sz w:val="20"/>
          <w:szCs w:val="20"/>
        </w:rPr>
        <w:t>tabanda</w:t>
      </w:r>
      <w:proofErr w:type="gramEnd"/>
      <w:r>
        <w:rPr>
          <w:rFonts w:ascii="Arial" w:hAnsi="Arial" w:cs="Arial"/>
          <w:color w:val="222222"/>
          <w:sz w:val="20"/>
          <w:szCs w:val="20"/>
        </w:rPr>
        <w:t xml:space="preserve"> kullanım</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proofErr w:type="gramStart"/>
      <w:r>
        <w:rPr>
          <w:rFonts w:ascii="Arial" w:hAnsi="Arial" w:cs="Arial"/>
          <w:color w:val="222222"/>
          <w:sz w:val="20"/>
          <w:szCs w:val="20"/>
        </w:rPr>
        <w:t>alanı</w:t>
      </w:r>
      <w:proofErr w:type="gramEnd"/>
      <w:r>
        <w:rPr>
          <w:rFonts w:ascii="Arial" w:hAnsi="Arial" w:cs="Arial"/>
          <w:color w:val="222222"/>
          <w:sz w:val="20"/>
          <w:szCs w:val="20"/>
        </w:rPr>
        <w:t xml:space="preserve"> 65.37m2"dir.</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 xml:space="preserve">7. Bina yönetim binası olarak yapılmıştır. Prefabrik olan binanın yüksekliği 2.40m. </w:t>
      </w:r>
      <w:proofErr w:type="gramStart"/>
      <w:r>
        <w:rPr>
          <w:rFonts w:ascii="Arial" w:hAnsi="Arial" w:cs="Arial"/>
          <w:color w:val="222222"/>
          <w:sz w:val="20"/>
          <w:szCs w:val="20"/>
        </w:rPr>
        <w:t>tabanda</w:t>
      </w:r>
      <w:proofErr w:type="gramEnd"/>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proofErr w:type="gramStart"/>
      <w:r>
        <w:rPr>
          <w:rFonts w:ascii="Arial" w:hAnsi="Arial" w:cs="Arial"/>
          <w:color w:val="222222"/>
          <w:sz w:val="20"/>
          <w:szCs w:val="20"/>
        </w:rPr>
        <w:t>kullanım</w:t>
      </w:r>
      <w:proofErr w:type="gramEnd"/>
      <w:r>
        <w:rPr>
          <w:rFonts w:ascii="Arial" w:hAnsi="Arial" w:cs="Arial"/>
          <w:color w:val="222222"/>
          <w:sz w:val="20"/>
          <w:szCs w:val="20"/>
        </w:rPr>
        <w:t xml:space="preserve"> alanı 138.95m2'dir.</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 xml:space="preserve">8. </w:t>
      </w:r>
      <w:proofErr w:type="spellStart"/>
      <w:r>
        <w:rPr>
          <w:rFonts w:ascii="Arial" w:hAnsi="Arial" w:cs="Arial"/>
          <w:color w:val="222222"/>
          <w:sz w:val="20"/>
          <w:szCs w:val="20"/>
        </w:rPr>
        <w:t>Binayemekhane</w:t>
      </w:r>
      <w:proofErr w:type="spellEnd"/>
      <w:r>
        <w:rPr>
          <w:rFonts w:ascii="Arial" w:hAnsi="Arial" w:cs="Arial"/>
          <w:color w:val="222222"/>
          <w:sz w:val="20"/>
          <w:szCs w:val="20"/>
        </w:rPr>
        <w:t>(mutfak) binası olarak yapılmıştır. Prefabrik olan binanın yüksekliği 2.40m.</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proofErr w:type="gramStart"/>
      <w:r>
        <w:rPr>
          <w:rFonts w:ascii="Arial" w:hAnsi="Arial" w:cs="Arial"/>
          <w:color w:val="222222"/>
          <w:sz w:val="20"/>
          <w:szCs w:val="20"/>
        </w:rPr>
        <w:t>tabanda</w:t>
      </w:r>
      <w:proofErr w:type="gramEnd"/>
      <w:r>
        <w:rPr>
          <w:rFonts w:ascii="Arial" w:hAnsi="Arial" w:cs="Arial"/>
          <w:color w:val="222222"/>
          <w:sz w:val="20"/>
          <w:szCs w:val="20"/>
        </w:rPr>
        <w:t xml:space="preserve"> kullanım alanı 116.87m2"dir.</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lastRenderedPageBreak/>
        <w:t xml:space="preserve">9. Bina depo binası olarak yapılmıştır. Prefabrik olan binanın yüksekliği 2.40m. </w:t>
      </w:r>
      <w:proofErr w:type="gramStart"/>
      <w:r>
        <w:rPr>
          <w:rFonts w:ascii="Arial" w:hAnsi="Arial" w:cs="Arial"/>
          <w:color w:val="222222"/>
          <w:sz w:val="20"/>
          <w:szCs w:val="20"/>
        </w:rPr>
        <w:t>tabanda</w:t>
      </w:r>
      <w:proofErr w:type="gramEnd"/>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Kocaeli 2.İcra Müdürlüğü 2011/54 TLM.</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18. ve 19. Binalar personel yatakhanelerinin kuzeyinde araç yıkama ve yağlama olarak</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proofErr w:type="gramStart"/>
      <w:r>
        <w:rPr>
          <w:rFonts w:ascii="Arial" w:hAnsi="Arial" w:cs="Arial"/>
          <w:color w:val="222222"/>
          <w:sz w:val="20"/>
          <w:szCs w:val="20"/>
        </w:rPr>
        <w:t>yapılmıştır</w:t>
      </w:r>
      <w:proofErr w:type="gramEnd"/>
      <w:r>
        <w:rPr>
          <w:rFonts w:ascii="Arial" w:hAnsi="Arial" w:cs="Arial"/>
          <w:color w:val="222222"/>
          <w:sz w:val="20"/>
          <w:szCs w:val="20"/>
        </w:rPr>
        <w:t>. Prefabrik binanın yüksekliği 2.50m tabanda kullanım alanı 15.5lm2 ve 29,07'şer</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m2"dir.</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20. Bina arıtma tesisi batısında laboratuar binası olarak yapılmıştır. Betonarme-karkas olan binanın</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proofErr w:type="gramStart"/>
      <w:r>
        <w:rPr>
          <w:rFonts w:ascii="Arial" w:hAnsi="Arial" w:cs="Arial"/>
          <w:color w:val="222222"/>
          <w:sz w:val="20"/>
          <w:szCs w:val="20"/>
        </w:rPr>
        <w:t>yüksekliği</w:t>
      </w:r>
      <w:proofErr w:type="gramEnd"/>
      <w:r>
        <w:rPr>
          <w:rFonts w:ascii="Arial" w:hAnsi="Arial" w:cs="Arial"/>
          <w:color w:val="222222"/>
          <w:sz w:val="20"/>
          <w:szCs w:val="20"/>
        </w:rPr>
        <w:t xml:space="preserve"> 2,50m tabanda kullanım alanı 44.00m2"dir.</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21. Bina laboratuar binasının batısında laboratuar ek binası olarak yapılmıştır Prefabrik olan binanın</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proofErr w:type="gramStart"/>
      <w:r>
        <w:rPr>
          <w:rFonts w:ascii="Arial" w:hAnsi="Arial" w:cs="Arial"/>
          <w:color w:val="222222"/>
          <w:sz w:val="20"/>
          <w:szCs w:val="20"/>
        </w:rPr>
        <w:t>yüksekliği</w:t>
      </w:r>
      <w:proofErr w:type="gramEnd"/>
      <w:r>
        <w:rPr>
          <w:rFonts w:ascii="Arial" w:hAnsi="Arial" w:cs="Arial"/>
          <w:color w:val="222222"/>
          <w:sz w:val="20"/>
          <w:szCs w:val="20"/>
        </w:rPr>
        <w:t xml:space="preserve"> 2.60m tabanda kullanım alanı 90.90m2"dir.</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22. Bina laboratuar binasının kuzeyinde kompresör odası binası olarak yapılmıştır.</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Betonarme-karkas olan binanın yüksekliği 2.50m tabanda kullanım alanı 70.22m2'dir.</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23. Bina dolum tesisinin batısında kumanda binası olarak yapılmıştır. Prefabrik olan binanın</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proofErr w:type="gramStart"/>
      <w:r>
        <w:rPr>
          <w:rFonts w:ascii="Arial" w:hAnsi="Arial" w:cs="Arial"/>
          <w:color w:val="222222"/>
          <w:sz w:val="20"/>
          <w:szCs w:val="20"/>
        </w:rPr>
        <w:t>yüksekliği</w:t>
      </w:r>
      <w:proofErr w:type="gramEnd"/>
      <w:r>
        <w:rPr>
          <w:rFonts w:ascii="Arial" w:hAnsi="Arial" w:cs="Arial"/>
          <w:color w:val="222222"/>
          <w:sz w:val="20"/>
          <w:szCs w:val="20"/>
        </w:rPr>
        <w:t xml:space="preserve"> 2.50m tabanda kullanım alanı 19.00m2"dir.</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24. Bina dolum tesisinin kuzeyinde mescit olarak yapılmıştır. Yığma-</w:t>
      </w:r>
      <w:proofErr w:type="gramStart"/>
      <w:r>
        <w:rPr>
          <w:rFonts w:ascii="Arial" w:hAnsi="Arial" w:cs="Arial"/>
          <w:color w:val="222222"/>
          <w:sz w:val="20"/>
          <w:szCs w:val="20"/>
        </w:rPr>
        <w:t>kagir</w:t>
      </w:r>
      <w:proofErr w:type="gramEnd"/>
      <w:r>
        <w:rPr>
          <w:rFonts w:ascii="Arial" w:hAnsi="Arial" w:cs="Arial"/>
          <w:color w:val="222222"/>
          <w:sz w:val="20"/>
          <w:szCs w:val="20"/>
        </w:rPr>
        <w:t xml:space="preserve"> olan binanın yüksekliği</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2.50m tabanda kullanım alanı 40.32m2"dir.</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25. Bina dolum tesisinin kuzeyine hidrofor binası olarak yapılmıştır. Yığma-</w:t>
      </w:r>
      <w:proofErr w:type="gramStart"/>
      <w:r>
        <w:rPr>
          <w:rFonts w:ascii="Arial" w:hAnsi="Arial" w:cs="Arial"/>
          <w:color w:val="222222"/>
          <w:sz w:val="20"/>
          <w:szCs w:val="20"/>
        </w:rPr>
        <w:t>kagir</w:t>
      </w:r>
      <w:proofErr w:type="gramEnd"/>
      <w:r>
        <w:rPr>
          <w:rFonts w:ascii="Arial" w:hAnsi="Arial" w:cs="Arial"/>
          <w:color w:val="222222"/>
          <w:sz w:val="20"/>
          <w:szCs w:val="20"/>
        </w:rPr>
        <w:t xml:space="preserve"> olan binanın</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proofErr w:type="gramStart"/>
      <w:r>
        <w:rPr>
          <w:rFonts w:ascii="Arial" w:hAnsi="Arial" w:cs="Arial"/>
          <w:color w:val="222222"/>
          <w:sz w:val="20"/>
          <w:szCs w:val="20"/>
        </w:rPr>
        <w:t>yüksekliği</w:t>
      </w:r>
      <w:proofErr w:type="gramEnd"/>
      <w:r>
        <w:rPr>
          <w:rFonts w:ascii="Arial" w:hAnsi="Arial" w:cs="Arial"/>
          <w:color w:val="222222"/>
          <w:sz w:val="20"/>
          <w:szCs w:val="20"/>
        </w:rPr>
        <w:t xml:space="preserve"> 2.50m tabanda kullanım alanı 18.49m2"dir.</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 xml:space="preserve">26. Bina dolum tesisinin </w:t>
      </w:r>
      <w:proofErr w:type="spellStart"/>
      <w:r>
        <w:rPr>
          <w:rFonts w:ascii="Arial" w:hAnsi="Arial" w:cs="Arial"/>
          <w:color w:val="222222"/>
          <w:sz w:val="20"/>
          <w:szCs w:val="20"/>
        </w:rPr>
        <w:t>kuzeydoğusundajeneratör</w:t>
      </w:r>
      <w:proofErr w:type="spellEnd"/>
      <w:r>
        <w:rPr>
          <w:rFonts w:ascii="Arial" w:hAnsi="Arial" w:cs="Arial"/>
          <w:color w:val="222222"/>
          <w:sz w:val="20"/>
          <w:szCs w:val="20"/>
        </w:rPr>
        <w:t xml:space="preserve"> binası olarak yapılmıştır. Yığma-</w:t>
      </w:r>
      <w:proofErr w:type="gramStart"/>
      <w:r>
        <w:rPr>
          <w:rFonts w:ascii="Arial" w:hAnsi="Arial" w:cs="Arial"/>
          <w:color w:val="222222"/>
          <w:sz w:val="20"/>
          <w:szCs w:val="20"/>
        </w:rPr>
        <w:t>kagir</w:t>
      </w:r>
      <w:proofErr w:type="gramEnd"/>
      <w:r>
        <w:rPr>
          <w:rFonts w:ascii="Arial" w:hAnsi="Arial" w:cs="Arial"/>
          <w:color w:val="222222"/>
          <w:sz w:val="20"/>
          <w:szCs w:val="20"/>
        </w:rPr>
        <w:t xml:space="preserve"> olan</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proofErr w:type="gramStart"/>
      <w:r>
        <w:rPr>
          <w:rFonts w:ascii="Arial" w:hAnsi="Arial" w:cs="Arial"/>
          <w:color w:val="222222"/>
          <w:sz w:val="20"/>
          <w:szCs w:val="20"/>
        </w:rPr>
        <w:t>binanın</w:t>
      </w:r>
      <w:proofErr w:type="gramEnd"/>
      <w:r>
        <w:rPr>
          <w:rFonts w:ascii="Arial" w:hAnsi="Arial" w:cs="Arial"/>
          <w:color w:val="222222"/>
          <w:sz w:val="20"/>
          <w:szCs w:val="20"/>
        </w:rPr>
        <w:t xml:space="preserve"> yüksekliği 2.50 m. Tabanda kullanım alanı 35.72 m2. </w:t>
      </w:r>
      <w:proofErr w:type="spellStart"/>
      <w:r>
        <w:rPr>
          <w:rFonts w:ascii="Arial" w:hAnsi="Arial" w:cs="Arial"/>
          <w:color w:val="222222"/>
          <w:sz w:val="20"/>
          <w:szCs w:val="20"/>
        </w:rPr>
        <w:t>dir</w:t>
      </w:r>
      <w:proofErr w:type="spellEnd"/>
      <w:r>
        <w:rPr>
          <w:rFonts w:ascii="Arial" w:hAnsi="Arial" w:cs="Arial"/>
          <w:color w:val="222222"/>
          <w:sz w:val="20"/>
          <w:szCs w:val="20"/>
        </w:rPr>
        <w:t>.</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27. Bina dolum tesisinin kuzeydoğusunda trafo binası olarak yapılmıştır. Yığma-</w:t>
      </w:r>
      <w:proofErr w:type="gramStart"/>
      <w:r>
        <w:rPr>
          <w:rFonts w:ascii="Arial" w:hAnsi="Arial" w:cs="Arial"/>
          <w:color w:val="222222"/>
          <w:sz w:val="20"/>
          <w:szCs w:val="20"/>
        </w:rPr>
        <w:t>kagir</w:t>
      </w:r>
      <w:proofErr w:type="gramEnd"/>
      <w:r>
        <w:rPr>
          <w:rFonts w:ascii="Arial" w:hAnsi="Arial" w:cs="Arial"/>
          <w:color w:val="222222"/>
          <w:sz w:val="20"/>
          <w:szCs w:val="20"/>
        </w:rPr>
        <w:t xml:space="preserve"> olan binanın</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proofErr w:type="gramStart"/>
      <w:r>
        <w:rPr>
          <w:rFonts w:ascii="Arial" w:hAnsi="Arial" w:cs="Arial"/>
          <w:color w:val="222222"/>
          <w:sz w:val="20"/>
          <w:szCs w:val="20"/>
        </w:rPr>
        <w:t>yüksekliği</w:t>
      </w:r>
      <w:proofErr w:type="gramEnd"/>
      <w:r>
        <w:rPr>
          <w:rFonts w:ascii="Arial" w:hAnsi="Arial" w:cs="Arial"/>
          <w:color w:val="222222"/>
          <w:sz w:val="20"/>
          <w:szCs w:val="20"/>
        </w:rPr>
        <w:t xml:space="preserve"> 2.50 m. Tabanda kullanım alanı 26.57 m2 </w:t>
      </w:r>
      <w:proofErr w:type="spellStart"/>
      <w:r>
        <w:rPr>
          <w:rFonts w:ascii="Arial" w:hAnsi="Arial" w:cs="Arial"/>
          <w:color w:val="222222"/>
          <w:sz w:val="20"/>
          <w:szCs w:val="20"/>
        </w:rPr>
        <w:t>dir</w:t>
      </w:r>
      <w:proofErr w:type="spellEnd"/>
      <w:r>
        <w:rPr>
          <w:rFonts w:ascii="Arial" w:hAnsi="Arial" w:cs="Arial"/>
          <w:color w:val="222222"/>
          <w:sz w:val="20"/>
          <w:szCs w:val="20"/>
        </w:rPr>
        <w:t>.</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 xml:space="preserve">Binanın çevresi asfalt, yol ve yeşil çim alan ile </w:t>
      </w:r>
      <w:proofErr w:type="gramStart"/>
      <w:r>
        <w:rPr>
          <w:rFonts w:ascii="Arial" w:hAnsi="Arial" w:cs="Arial"/>
          <w:color w:val="222222"/>
          <w:sz w:val="20"/>
          <w:szCs w:val="20"/>
        </w:rPr>
        <w:t>kaplıdır.Parsel</w:t>
      </w:r>
      <w:proofErr w:type="gramEnd"/>
      <w:r>
        <w:rPr>
          <w:rFonts w:ascii="Arial" w:hAnsi="Arial" w:cs="Arial"/>
          <w:color w:val="222222"/>
          <w:sz w:val="20"/>
          <w:szCs w:val="20"/>
        </w:rPr>
        <w:t xml:space="preserve"> içerisinde muhtelif yaş ve çapta</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 xml:space="preserve">toplam 100 adet ağaç </w:t>
      </w:r>
      <w:proofErr w:type="gramStart"/>
      <w:r>
        <w:rPr>
          <w:rFonts w:ascii="Arial" w:hAnsi="Arial" w:cs="Arial"/>
          <w:color w:val="222222"/>
          <w:sz w:val="20"/>
          <w:szCs w:val="20"/>
        </w:rPr>
        <w:t>bulunmaktadır.Arsa</w:t>
      </w:r>
      <w:proofErr w:type="gramEnd"/>
      <w:r>
        <w:rPr>
          <w:rFonts w:ascii="Arial" w:hAnsi="Arial" w:cs="Arial"/>
          <w:color w:val="222222"/>
          <w:sz w:val="20"/>
          <w:szCs w:val="20"/>
        </w:rPr>
        <w:t xml:space="preserve"> çevresi tel çit ile güvenlik altına alınmıştır. 84 </w:t>
      </w:r>
      <w:proofErr w:type="spellStart"/>
      <w:r>
        <w:rPr>
          <w:rFonts w:ascii="Arial" w:hAnsi="Arial" w:cs="Arial"/>
          <w:color w:val="222222"/>
          <w:sz w:val="20"/>
          <w:szCs w:val="20"/>
        </w:rPr>
        <w:t>mt</w:t>
      </w:r>
      <w:proofErr w:type="spellEnd"/>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Artezyen kuyu ve 2 adet 40 tonluk su deposu bulunduğu bilirkişi tarafından belirtilmiştir.</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proofErr w:type="gramStart"/>
      <w:r>
        <w:rPr>
          <w:rFonts w:ascii="Arial" w:hAnsi="Arial" w:cs="Arial"/>
          <w:color w:val="222222"/>
          <w:sz w:val="20"/>
          <w:szCs w:val="20"/>
        </w:rPr>
        <w:t>Adresi :D</w:t>
      </w:r>
      <w:proofErr w:type="gramEnd"/>
      <w:r>
        <w:rPr>
          <w:rFonts w:ascii="Arial" w:hAnsi="Arial" w:cs="Arial"/>
          <w:color w:val="222222"/>
          <w:sz w:val="20"/>
          <w:szCs w:val="20"/>
        </w:rPr>
        <w:t>-100 karayolu yeni Bursa(Gölcük)yolu 3km.</w:t>
      </w:r>
      <w:proofErr w:type="spellStart"/>
      <w:r>
        <w:rPr>
          <w:rFonts w:ascii="Arial" w:hAnsi="Arial" w:cs="Arial"/>
          <w:color w:val="222222"/>
          <w:sz w:val="20"/>
          <w:szCs w:val="20"/>
        </w:rPr>
        <w:t>nin</w:t>
      </w:r>
      <w:proofErr w:type="spellEnd"/>
      <w:r>
        <w:rPr>
          <w:rFonts w:ascii="Arial" w:hAnsi="Arial" w:cs="Arial"/>
          <w:color w:val="222222"/>
          <w:sz w:val="20"/>
          <w:szCs w:val="20"/>
        </w:rPr>
        <w:t xml:space="preserve"> sağında yankı sokak No: 16 İzmit/Kocaeli</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proofErr w:type="gramStart"/>
      <w:r>
        <w:rPr>
          <w:rFonts w:ascii="Arial" w:hAnsi="Arial" w:cs="Arial"/>
          <w:color w:val="222222"/>
          <w:sz w:val="20"/>
          <w:szCs w:val="20"/>
        </w:rPr>
        <w:t>Yüzölçümü :42</w:t>
      </w:r>
      <w:proofErr w:type="gramEnd"/>
      <w:r>
        <w:rPr>
          <w:rFonts w:ascii="Arial" w:hAnsi="Arial" w:cs="Arial"/>
          <w:color w:val="222222"/>
          <w:sz w:val="20"/>
          <w:szCs w:val="20"/>
        </w:rPr>
        <w:t>.516.00 m2</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 xml:space="preserve">Arsa </w:t>
      </w:r>
      <w:proofErr w:type="gramStart"/>
      <w:r>
        <w:rPr>
          <w:rFonts w:ascii="Arial" w:hAnsi="Arial" w:cs="Arial"/>
          <w:color w:val="222222"/>
          <w:sz w:val="20"/>
          <w:szCs w:val="20"/>
        </w:rPr>
        <w:t>Payı :Tam</w:t>
      </w:r>
      <w:proofErr w:type="gramEnd"/>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 xml:space="preserve">İmar </w:t>
      </w:r>
      <w:proofErr w:type="gramStart"/>
      <w:r>
        <w:rPr>
          <w:rFonts w:ascii="Arial" w:hAnsi="Arial" w:cs="Arial"/>
          <w:color w:val="222222"/>
          <w:sz w:val="20"/>
          <w:szCs w:val="20"/>
        </w:rPr>
        <w:t>Durumu :İzmit</w:t>
      </w:r>
      <w:proofErr w:type="gramEnd"/>
      <w:r>
        <w:rPr>
          <w:rFonts w:ascii="Arial" w:hAnsi="Arial" w:cs="Arial"/>
          <w:color w:val="222222"/>
          <w:sz w:val="20"/>
          <w:szCs w:val="20"/>
        </w:rPr>
        <w:t xml:space="preserve"> Belediye Başkanlığı İmar ve Şehircilik Müdürlüğü'nden gelen 02.02.2011 tarih ve</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M41.6.İZM.0.13.01-310.05.025-313 sayılı yazı ekindeki imar durum belgesinde satışa konu</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Taşınmaz parselinin 1/1000 ölçekli planlarda sanayi depolama alanında kaldığı TAKS %60, HK</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5.00 olduğu dosyamıza bildirilmiştir.</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proofErr w:type="gramStart"/>
      <w:r>
        <w:rPr>
          <w:rFonts w:ascii="Arial" w:hAnsi="Arial" w:cs="Arial"/>
          <w:color w:val="222222"/>
          <w:sz w:val="20"/>
          <w:szCs w:val="20"/>
        </w:rPr>
        <w:t>Kıymeti :16</w:t>
      </w:r>
      <w:proofErr w:type="gramEnd"/>
      <w:r>
        <w:rPr>
          <w:rFonts w:ascii="Arial" w:hAnsi="Arial" w:cs="Arial"/>
          <w:color w:val="222222"/>
          <w:sz w:val="20"/>
          <w:szCs w:val="20"/>
        </w:rPr>
        <w:t>.878.494,80.-TL (Kocaeli I. İcra Hukuk Mahkemesi Hakimliğinin 2011/552 Esas sayılı</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proofErr w:type="gramStart"/>
      <w:r>
        <w:rPr>
          <w:rFonts w:ascii="Arial" w:hAnsi="Arial" w:cs="Arial"/>
          <w:color w:val="222222"/>
          <w:sz w:val="20"/>
          <w:szCs w:val="20"/>
        </w:rPr>
        <w:t>dosyasıyla</w:t>
      </w:r>
      <w:proofErr w:type="gramEnd"/>
      <w:r>
        <w:rPr>
          <w:rFonts w:ascii="Arial" w:hAnsi="Arial" w:cs="Arial"/>
          <w:color w:val="222222"/>
          <w:sz w:val="20"/>
          <w:szCs w:val="20"/>
        </w:rPr>
        <w:t xml:space="preserve"> yaptırılan bilirkişi incelemesi neticesinde dosyaya ibraz edilen bilirkişi raporu ve</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proofErr w:type="gramStart"/>
      <w:r>
        <w:rPr>
          <w:rFonts w:ascii="Arial" w:hAnsi="Arial" w:cs="Arial"/>
          <w:color w:val="222222"/>
          <w:sz w:val="20"/>
          <w:szCs w:val="20"/>
        </w:rPr>
        <w:t>mahkemece</w:t>
      </w:r>
      <w:proofErr w:type="gramEnd"/>
      <w:r>
        <w:rPr>
          <w:rFonts w:ascii="Arial" w:hAnsi="Arial" w:cs="Arial"/>
          <w:color w:val="222222"/>
          <w:sz w:val="20"/>
          <w:szCs w:val="20"/>
        </w:rPr>
        <w:t xml:space="preserve"> verilen 26.07.2012 tarih ve 2012/362 sayılı kararına göre kesinleşmiştir.)</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KDV Oranı :%18</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Kaydındaki Şerhler1- )Ank.4.</w:t>
      </w:r>
      <w:proofErr w:type="gramStart"/>
      <w:r>
        <w:rPr>
          <w:rFonts w:ascii="Arial" w:hAnsi="Arial" w:cs="Arial"/>
          <w:color w:val="222222"/>
          <w:sz w:val="20"/>
          <w:szCs w:val="20"/>
        </w:rPr>
        <w:t>Sulh.</w:t>
      </w:r>
      <w:proofErr w:type="spellStart"/>
      <w:r>
        <w:rPr>
          <w:rFonts w:ascii="Arial" w:hAnsi="Arial" w:cs="Arial"/>
          <w:color w:val="222222"/>
          <w:sz w:val="20"/>
          <w:szCs w:val="20"/>
        </w:rPr>
        <w:t>Huk</w:t>
      </w:r>
      <w:proofErr w:type="spellEnd"/>
      <w:proofErr w:type="gramEnd"/>
      <w:r>
        <w:rPr>
          <w:rFonts w:ascii="Arial" w:hAnsi="Arial" w:cs="Arial"/>
          <w:color w:val="222222"/>
          <w:sz w:val="20"/>
          <w:szCs w:val="20"/>
        </w:rPr>
        <w:t>.Mah.2012/389 sayılı dosyasına konu 07/09/2012 tarih ve 16622 yevmiye</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proofErr w:type="gramStart"/>
      <w:r>
        <w:rPr>
          <w:rFonts w:ascii="Arial" w:hAnsi="Arial" w:cs="Arial"/>
          <w:color w:val="222222"/>
          <w:sz w:val="20"/>
          <w:szCs w:val="20"/>
        </w:rPr>
        <w:lastRenderedPageBreak/>
        <w:t>notu</w:t>
      </w:r>
      <w:proofErr w:type="gramEnd"/>
      <w:r>
        <w:rPr>
          <w:rFonts w:ascii="Arial" w:hAnsi="Arial" w:cs="Arial"/>
          <w:color w:val="222222"/>
          <w:sz w:val="20"/>
          <w:szCs w:val="20"/>
        </w:rPr>
        <w:t xml:space="preserve"> kira şerhi.</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2- )</w:t>
      </w:r>
      <w:proofErr w:type="spellStart"/>
      <w:r>
        <w:rPr>
          <w:rFonts w:ascii="Arial" w:hAnsi="Arial" w:cs="Arial"/>
          <w:color w:val="222222"/>
          <w:sz w:val="20"/>
          <w:szCs w:val="20"/>
        </w:rPr>
        <w:t>Finansbanktan</w:t>
      </w:r>
      <w:proofErr w:type="spellEnd"/>
      <w:r>
        <w:rPr>
          <w:rFonts w:ascii="Arial" w:hAnsi="Arial" w:cs="Arial"/>
          <w:color w:val="222222"/>
          <w:sz w:val="20"/>
          <w:szCs w:val="20"/>
        </w:rPr>
        <w:t xml:space="preserve"> temlik alan İpotek </w:t>
      </w:r>
      <w:proofErr w:type="gramStart"/>
      <w:r>
        <w:rPr>
          <w:rFonts w:ascii="Arial" w:hAnsi="Arial" w:cs="Arial"/>
          <w:color w:val="222222"/>
          <w:sz w:val="20"/>
          <w:szCs w:val="20"/>
        </w:rPr>
        <w:t>tem.alacaklısı</w:t>
      </w:r>
      <w:proofErr w:type="gramEnd"/>
      <w:r>
        <w:rPr>
          <w:rFonts w:ascii="Arial" w:hAnsi="Arial" w:cs="Arial"/>
          <w:color w:val="222222"/>
          <w:sz w:val="20"/>
          <w:szCs w:val="20"/>
        </w:rPr>
        <w:t xml:space="preserve"> Mustafa </w:t>
      </w:r>
      <w:proofErr w:type="spellStart"/>
      <w:r>
        <w:rPr>
          <w:rFonts w:ascii="Arial" w:hAnsi="Arial" w:cs="Arial"/>
          <w:color w:val="222222"/>
          <w:sz w:val="20"/>
          <w:szCs w:val="20"/>
        </w:rPr>
        <w:t>Ustaoğlu'na</w:t>
      </w:r>
      <w:proofErr w:type="spellEnd"/>
      <w:r>
        <w:rPr>
          <w:rFonts w:ascii="Arial" w:hAnsi="Arial" w:cs="Arial"/>
          <w:color w:val="222222"/>
          <w:sz w:val="20"/>
          <w:szCs w:val="20"/>
        </w:rPr>
        <w:t xml:space="preserve"> 1 .derecede 20/07/2006</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 xml:space="preserve">Tarih ve 11114 yevmiye </w:t>
      </w:r>
      <w:proofErr w:type="spellStart"/>
      <w:r>
        <w:rPr>
          <w:rFonts w:ascii="Arial" w:hAnsi="Arial" w:cs="Arial"/>
          <w:color w:val="222222"/>
          <w:sz w:val="20"/>
          <w:szCs w:val="20"/>
        </w:rPr>
        <w:t>nolu</w:t>
      </w:r>
      <w:proofErr w:type="spellEnd"/>
      <w:r>
        <w:rPr>
          <w:rFonts w:ascii="Arial" w:hAnsi="Arial" w:cs="Arial"/>
          <w:color w:val="222222"/>
          <w:sz w:val="20"/>
          <w:szCs w:val="20"/>
        </w:rPr>
        <w:t xml:space="preserve"> 3.000.000.00.-EURO bedelli ipotek şerhi.</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3- )</w:t>
      </w:r>
      <w:proofErr w:type="spellStart"/>
      <w:r>
        <w:rPr>
          <w:rFonts w:ascii="Arial" w:hAnsi="Arial" w:cs="Arial"/>
          <w:color w:val="222222"/>
          <w:sz w:val="20"/>
          <w:szCs w:val="20"/>
        </w:rPr>
        <w:t>Finansbanktan</w:t>
      </w:r>
      <w:proofErr w:type="spellEnd"/>
      <w:r>
        <w:rPr>
          <w:rFonts w:ascii="Arial" w:hAnsi="Arial" w:cs="Arial"/>
          <w:color w:val="222222"/>
          <w:sz w:val="20"/>
          <w:szCs w:val="20"/>
        </w:rPr>
        <w:t xml:space="preserve"> temlik alan İpotek </w:t>
      </w:r>
      <w:proofErr w:type="gramStart"/>
      <w:r>
        <w:rPr>
          <w:rFonts w:ascii="Arial" w:hAnsi="Arial" w:cs="Arial"/>
          <w:color w:val="222222"/>
          <w:sz w:val="20"/>
          <w:szCs w:val="20"/>
        </w:rPr>
        <w:t>tem.alacaklısı</w:t>
      </w:r>
      <w:proofErr w:type="gramEnd"/>
      <w:r>
        <w:rPr>
          <w:rFonts w:ascii="Arial" w:hAnsi="Arial" w:cs="Arial"/>
          <w:color w:val="222222"/>
          <w:sz w:val="20"/>
          <w:szCs w:val="20"/>
        </w:rPr>
        <w:t xml:space="preserve"> Mustafa </w:t>
      </w:r>
      <w:proofErr w:type="spellStart"/>
      <w:r>
        <w:rPr>
          <w:rFonts w:ascii="Arial" w:hAnsi="Arial" w:cs="Arial"/>
          <w:color w:val="222222"/>
          <w:sz w:val="20"/>
          <w:szCs w:val="20"/>
        </w:rPr>
        <w:t>Ustaoğlu'na</w:t>
      </w:r>
      <w:proofErr w:type="spellEnd"/>
      <w:r>
        <w:rPr>
          <w:rFonts w:ascii="Arial" w:hAnsi="Arial" w:cs="Arial"/>
          <w:color w:val="222222"/>
          <w:sz w:val="20"/>
          <w:szCs w:val="20"/>
        </w:rPr>
        <w:t xml:space="preserve"> 2.derecede 08/09/2006</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 xml:space="preserve">Tarih ve 13231 yevmiye </w:t>
      </w:r>
      <w:proofErr w:type="spellStart"/>
      <w:r>
        <w:rPr>
          <w:rFonts w:ascii="Arial" w:hAnsi="Arial" w:cs="Arial"/>
          <w:color w:val="222222"/>
          <w:sz w:val="20"/>
          <w:szCs w:val="20"/>
        </w:rPr>
        <w:t>nolu</w:t>
      </w:r>
      <w:proofErr w:type="spellEnd"/>
      <w:r>
        <w:rPr>
          <w:rFonts w:ascii="Arial" w:hAnsi="Arial" w:cs="Arial"/>
          <w:color w:val="222222"/>
          <w:sz w:val="20"/>
          <w:szCs w:val="20"/>
        </w:rPr>
        <w:t xml:space="preserve"> 3.000.000.00.-EURO bedelli ipotek şerhi.</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 xml:space="preserve">1. Satış </w:t>
      </w:r>
      <w:proofErr w:type="gramStart"/>
      <w:r>
        <w:rPr>
          <w:rFonts w:ascii="Arial" w:hAnsi="Arial" w:cs="Arial"/>
          <w:color w:val="222222"/>
          <w:sz w:val="20"/>
          <w:szCs w:val="20"/>
        </w:rPr>
        <w:t>Günü :05</w:t>
      </w:r>
      <w:proofErr w:type="gramEnd"/>
      <w:r>
        <w:rPr>
          <w:rFonts w:ascii="Arial" w:hAnsi="Arial" w:cs="Arial"/>
          <w:color w:val="222222"/>
          <w:sz w:val="20"/>
          <w:szCs w:val="20"/>
        </w:rPr>
        <w:t>/04/2013 günü 11:00 - 11:10 arası</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 xml:space="preserve">2. Satış </w:t>
      </w:r>
      <w:proofErr w:type="gramStart"/>
      <w:r>
        <w:rPr>
          <w:rFonts w:ascii="Arial" w:hAnsi="Arial" w:cs="Arial"/>
          <w:color w:val="222222"/>
          <w:sz w:val="20"/>
          <w:szCs w:val="20"/>
        </w:rPr>
        <w:t>Günü :30</w:t>
      </w:r>
      <w:proofErr w:type="gramEnd"/>
      <w:r>
        <w:rPr>
          <w:rFonts w:ascii="Arial" w:hAnsi="Arial" w:cs="Arial"/>
          <w:color w:val="222222"/>
          <w:sz w:val="20"/>
          <w:szCs w:val="20"/>
        </w:rPr>
        <w:t>/04/2013 günü 11:00 - 11:10 arası</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 xml:space="preserve">Satış </w:t>
      </w:r>
      <w:proofErr w:type="gramStart"/>
      <w:r>
        <w:rPr>
          <w:rFonts w:ascii="Arial" w:hAnsi="Arial" w:cs="Arial"/>
          <w:color w:val="222222"/>
          <w:sz w:val="20"/>
          <w:szCs w:val="20"/>
        </w:rPr>
        <w:t>Yeri :Körfez</w:t>
      </w:r>
      <w:proofErr w:type="gramEnd"/>
      <w:r>
        <w:rPr>
          <w:rFonts w:ascii="Arial" w:hAnsi="Arial" w:cs="Arial"/>
          <w:color w:val="222222"/>
          <w:sz w:val="20"/>
          <w:szCs w:val="20"/>
        </w:rPr>
        <w:t xml:space="preserve"> </w:t>
      </w:r>
      <w:proofErr w:type="spellStart"/>
      <w:r>
        <w:rPr>
          <w:rFonts w:ascii="Arial" w:hAnsi="Arial" w:cs="Arial"/>
          <w:color w:val="222222"/>
          <w:sz w:val="20"/>
          <w:szCs w:val="20"/>
        </w:rPr>
        <w:t>Mah.Hafız</w:t>
      </w:r>
      <w:proofErr w:type="spellEnd"/>
      <w:r>
        <w:rPr>
          <w:rFonts w:ascii="Arial" w:hAnsi="Arial" w:cs="Arial"/>
          <w:color w:val="222222"/>
          <w:sz w:val="20"/>
          <w:szCs w:val="20"/>
        </w:rPr>
        <w:t xml:space="preserve"> Binbaşı </w:t>
      </w:r>
      <w:proofErr w:type="spellStart"/>
      <w:r>
        <w:rPr>
          <w:rFonts w:ascii="Arial" w:hAnsi="Arial" w:cs="Arial"/>
          <w:color w:val="222222"/>
          <w:sz w:val="20"/>
          <w:szCs w:val="20"/>
        </w:rPr>
        <w:t>Cad.Adalet</w:t>
      </w:r>
      <w:proofErr w:type="spellEnd"/>
      <w:r>
        <w:rPr>
          <w:rFonts w:ascii="Arial" w:hAnsi="Arial" w:cs="Arial"/>
          <w:color w:val="222222"/>
          <w:sz w:val="20"/>
          <w:szCs w:val="20"/>
        </w:rPr>
        <w:t xml:space="preserve"> Sarayı 1.kat 2.İcra Md.</w:t>
      </w:r>
      <w:proofErr w:type="spellStart"/>
      <w:r>
        <w:rPr>
          <w:rFonts w:ascii="Arial" w:hAnsi="Arial" w:cs="Arial"/>
          <w:color w:val="222222"/>
          <w:sz w:val="20"/>
          <w:szCs w:val="20"/>
        </w:rPr>
        <w:t>lüğü</w:t>
      </w:r>
      <w:proofErr w:type="spellEnd"/>
      <w:r>
        <w:rPr>
          <w:rFonts w:ascii="Arial" w:hAnsi="Arial" w:cs="Arial"/>
          <w:color w:val="222222"/>
          <w:sz w:val="20"/>
          <w:szCs w:val="20"/>
        </w:rPr>
        <w:t xml:space="preserve"> İzmit/Kocaeli</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Kocaeli 2.</w:t>
      </w:r>
      <w:proofErr w:type="spellStart"/>
      <w:r>
        <w:rPr>
          <w:rFonts w:ascii="Arial" w:hAnsi="Arial" w:cs="Arial"/>
          <w:color w:val="222222"/>
          <w:sz w:val="20"/>
          <w:szCs w:val="20"/>
        </w:rPr>
        <w:t>tcra</w:t>
      </w:r>
      <w:proofErr w:type="spellEnd"/>
      <w:r>
        <w:rPr>
          <w:rFonts w:ascii="Arial" w:hAnsi="Arial" w:cs="Arial"/>
          <w:color w:val="222222"/>
          <w:sz w:val="20"/>
          <w:szCs w:val="20"/>
        </w:rPr>
        <w:t xml:space="preserve"> Müdürlüğü 2011/54 TLM.</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Satış şartları:</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1- İhale açık artırma suretiyle yapılacaktır. Birinci artırmanın yirmi gün öncesinden, artırma tarihinden önceki gün sonuna kadar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rüçhanlı alacaklıların alacağını ve satış giderlerini geçmesi şartıyla en çok artırana ihale olunur. Böyle fazla bedelle alıcı çıkmazsa satış talebi düşecektir.</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 xml:space="preserve">2- Artırmaya iştirak edeceklerin, tahmin edilen değerin % 20'si oranında pey akçesi veya bu miktar kadar banka teminat mektubu vermeleri lazımdır. Satış peşin para iledir, alıcı isteğinde (10) günü geçmemek üzere süre verilebilir. </w:t>
      </w:r>
      <w:proofErr w:type="gramStart"/>
      <w:r>
        <w:rPr>
          <w:rFonts w:ascii="Arial" w:hAnsi="Arial" w:cs="Arial"/>
          <w:color w:val="222222"/>
          <w:sz w:val="20"/>
          <w:szCs w:val="20"/>
        </w:rPr>
        <w:t xml:space="preserve">Damga vergisi, KDV. </w:t>
      </w:r>
      <w:proofErr w:type="gramEnd"/>
      <w:r>
        <w:rPr>
          <w:rFonts w:ascii="Arial" w:hAnsi="Arial" w:cs="Arial"/>
          <w:color w:val="222222"/>
          <w:sz w:val="20"/>
          <w:szCs w:val="20"/>
        </w:rPr>
        <w:t xml:space="preserve">1/2 tapu harcı ile teslim masrafları alıcıya aittir. </w:t>
      </w:r>
      <w:proofErr w:type="spellStart"/>
      <w:r>
        <w:rPr>
          <w:rFonts w:ascii="Arial" w:hAnsi="Arial" w:cs="Arial"/>
          <w:color w:val="222222"/>
          <w:sz w:val="20"/>
          <w:szCs w:val="20"/>
        </w:rPr>
        <w:t>Tellresmi</w:t>
      </w:r>
      <w:proofErr w:type="spellEnd"/>
      <w:r>
        <w:rPr>
          <w:rFonts w:ascii="Arial" w:hAnsi="Arial" w:cs="Arial"/>
          <w:color w:val="222222"/>
          <w:sz w:val="20"/>
          <w:szCs w:val="20"/>
        </w:rPr>
        <w:t>, taşınmazın aynından doğan vergiler satış bedelinden ödenir.</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 xml:space="preserve">4- Satış bedeli hemen veya verilen mühlet içinde ödenmezse İcra ve İflas Kanununun 133 üncü maddesi gereğince ihale feshedilir. İhaleye katılıp daha sonra ihale bedelini yatılmamak sureti ile ihalenin feshine sebep olan tüm alıcılar ve kefilleri teklif ettikleri bedel ile son ihale bedeli arasındaki farktan ve diğer zararlardan ve ayrıca temerrüt faizinden </w:t>
      </w:r>
      <w:proofErr w:type="spellStart"/>
      <w:r>
        <w:rPr>
          <w:rFonts w:ascii="Arial" w:hAnsi="Arial" w:cs="Arial"/>
          <w:color w:val="222222"/>
          <w:sz w:val="20"/>
          <w:szCs w:val="20"/>
        </w:rPr>
        <w:t>müteselsilen</w:t>
      </w:r>
      <w:proofErr w:type="spellEnd"/>
      <w:r>
        <w:rPr>
          <w:rFonts w:ascii="Arial" w:hAnsi="Arial" w:cs="Arial"/>
          <w:color w:val="222222"/>
          <w:sz w:val="20"/>
          <w:szCs w:val="20"/>
        </w:rPr>
        <w:t xml:space="preserve"> mesul olacaklardır. İhale farkı ve temerrüt faizi ayrıca hükme hacet kalmaksızın dairemizce tahsil olunacak, bu fark. </w:t>
      </w:r>
      <w:proofErr w:type="gramStart"/>
      <w:r>
        <w:rPr>
          <w:rFonts w:ascii="Arial" w:hAnsi="Arial" w:cs="Arial"/>
          <w:color w:val="222222"/>
          <w:sz w:val="20"/>
          <w:szCs w:val="20"/>
        </w:rPr>
        <w:t>varsa</w:t>
      </w:r>
      <w:proofErr w:type="gramEnd"/>
      <w:r>
        <w:rPr>
          <w:rFonts w:ascii="Arial" w:hAnsi="Arial" w:cs="Arial"/>
          <w:color w:val="222222"/>
          <w:sz w:val="20"/>
          <w:szCs w:val="20"/>
        </w:rPr>
        <w:t xml:space="preserve"> öncelikle teminat bedelinden alınacaktır.</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5- Şartname, ilan tarihinden itibaren herkesin görebilmesi için dairede açık olup gideri verildiği takdirde isteyen alıcıya bir örneği gönderilebilir.</w:t>
      </w:r>
    </w:p>
    <w:p w:rsidR="00446EB1" w:rsidRDefault="00446EB1" w:rsidP="00446EB1">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 xml:space="preserve">6- Satışı iştirak edenlerin şartnameyi görmüş ve münderecatını kabul etmiş sayılacakları, başkaca bilgi almak isteyenlerin 2011/54 </w:t>
      </w:r>
      <w:proofErr w:type="spellStart"/>
      <w:r>
        <w:rPr>
          <w:rFonts w:ascii="Arial" w:hAnsi="Arial" w:cs="Arial"/>
          <w:color w:val="222222"/>
          <w:sz w:val="20"/>
          <w:szCs w:val="20"/>
        </w:rPr>
        <w:t>Tlmt</w:t>
      </w:r>
      <w:proofErr w:type="spellEnd"/>
      <w:r>
        <w:rPr>
          <w:rFonts w:ascii="Arial" w:hAnsi="Arial" w:cs="Arial"/>
          <w:color w:val="222222"/>
          <w:sz w:val="20"/>
          <w:szCs w:val="20"/>
        </w:rPr>
        <w:t xml:space="preserve">. </w:t>
      </w:r>
      <w:proofErr w:type="gramStart"/>
      <w:r>
        <w:rPr>
          <w:rFonts w:ascii="Arial" w:hAnsi="Arial" w:cs="Arial"/>
          <w:color w:val="222222"/>
          <w:sz w:val="20"/>
          <w:szCs w:val="20"/>
        </w:rPr>
        <w:t>sayılı</w:t>
      </w:r>
      <w:proofErr w:type="gramEnd"/>
      <w:r>
        <w:rPr>
          <w:rFonts w:ascii="Arial" w:hAnsi="Arial" w:cs="Arial"/>
          <w:color w:val="222222"/>
          <w:sz w:val="20"/>
          <w:szCs w:val="20"/>
        </w:rPr>
        <w:t xml:space="preserve"> dosya numarasıyla müdürlüğümüze başvurmaları ilan olunur.</w:t>
      </w:r>
      <w:r>
        <w:rPr>
          <w:rStyle w:val="apple-converted-space"/>
          <w:rFonts w:ascii="Arial" w:hAnsi="Arial" w:cs="Arial"/>
          <w:color w:val="222222"/>
          <w:sz w:val="20"/>
          <w:szCs w:val="20"/>
        </w:rPr>
        <w:t> </w:t>
      </w:r>
    </w:p>
    <w:p w:rsidR="006526EF" w:rsidRDefault="006526EF"/>
    <w:sectPr w:rsidR="006526EF" w:rsidSect="006526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52B0"/>
    <w:rsid w:val="00106520"/>
    <w:rsid w:val="00267CE7"/>
    <w:rsid w:val="003952B0"/>
    <w:rsid w:val="0044216D"/>
    <w:rsid w:val="00446EB1"/>
    <w:rsid w:val="006526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6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952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952B0"/>
  </w:style>
</w:styles>
</file>

<file path=word/webSettings.xml><?xml version="1.0" encoding="utf-8"?>
<w:webSettings xmlns:r="http://schemas.openxmlformats.org/officeDocument/2006/relationships" xmlns:w="http://schemas.openxmlformats.org/wordprocessingml/2006/main">
  <w:divs>
    <w:div w:id="1645309890">
      <w:bodyDiv w:val="1"/>
      <w:marLeft w:val="0"/>
      <w:marRight w:val="0"/>
      <w:marTop w:val="0"/>
      <w:marBottom w:val="0"/>
      <w:divBdr>
        <w:top w:val="none" w:sz="0" w:space="0" w:color="auto"/>
        <w:left w:val="none" w:sz="0" w:space="0" w:color="auto"/>
        <w:bottom w:val="none" w:sz="0" w:space="0" w:color="auto"/>
        <w:right w:val="none" w:sz="0" w:space="0" w:color="auto"/>
      </w:divBdr>
    </w:div>
    <w:div w:id="1701977016">
      <w:bodyDiv w:val="1"/>
      <w:marLeft w:val="0"/>
      <w:marRight w:val="0"/>
      <w:marTop w:val="0"/>
      <w:marBottom w:val="0"/>
      <w:divBdr>
        <w:top w:val="none" w:sz="0" w:space="0" w:color="auto"/>
        <w:left w:val="none" w:sz="0" w:space="0" w:color="auto"/>
        <w:bottom w:val="none" w:sz="0" w:space="0" w:color="auto"/>
        <w:right w:val="none" w:sz="0" w:space="0" w:color="auto"/>
      </w:divBdr>
    </w:div>
    <w:div w:id="214125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1248</Words>
  <Characters>7116</Characters>
  <Application>Microsoft Office Word</Application>
  <DocSecurity>0</DocSecurity>
  <Lines>59</Lines>
  <Paragraphs>16</Paragraphs>
  <ScaleCrop>false</ScaleCrop>
  <Company/>
  <LinksUpToDate>false</LinksUpToDate>
  <CharactersWithSpaces>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2013-01-24T07:48:00Z</dcterms:created>
  <dcterms:modified xsi:type="dcterms:W3CDTF">2013-01-24T08:16:00Z</dcterms:modified>
</cp:coreProperties>
</file>