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6CC4" w:rsidRPr="00DC6CC4" w:rsidRDefault="00DC6CC4" w:rsidP="00DC6CC4">
      <w:pPr>
        <w:spacing w:after="0" w:line="240" w:lineRule="atLeast"/>
        <w:jc w:val="center"/>
        <w:rPr>
          <w:rFonts w:ascii="Times New Roman" w:eastAsia="Times New Roman" w:hAnsi="Times New Roman" w:cs="Times New Roman"/>
          <w:color w:val="000000"/>
          <w:sz w:val="20"/>
          <w:szCs w:val="20"/>
          <w:lang w:eastAsia="tr-TR"/>
        </w:rPr>
      </w:pPr>
      <w:r w:rsidRPr="00DC6CC4">
        <w:rPr>
          <w:rFonts w:ascii="Times New Roman" w:eastAsia="Times New Roman" w:hAnsi="Times New Roman" w:cs="Times New Roman"/>
          <w:color w:val="000000"/>
          <w:sz w:val="18"/>
          <w:szCs w:val="18"/>
          <w:lang w:eastAsia="tr-TR"/>
        </w:rPr>
        <w:t>YAP İŞLET DEVRET MODELİ ŞEHİRLERARASI OTOBÜS TERMİNALİ YAPTIRILACAKTIR</w:t>
      </w:r>
    </w:p>
    <w:p w:rsidR="00DC6CC4" w:rsidRPr="00DC6CC4" w:rsidRDefault="00DC6CC4" w:rsidP="00DC6CC4">
      <w:pPr>
        <w:spacing w:after="0" w:line="240" w:lineRule="atLeast"/>
        <w:ind w:firstLine="567"/>
        <w:jc w:val="both"/>
        <w:rPr>
          <w:rFonts w:ascii="Times New Roman" w:eastAsia="Times New Roman" w:hAnsi="Times New Roman" w:cs="Times New Roman"/>
          <w:color w:val="000000"/>
          <w:sz w:val="20"/>
          <w:szCs w:val="20"/>
          <w:lang w:eastAsia="tr-TR"/>
        </w:rPr>
      </w:pPr>
      <w:r w:rsidRPr="00DC6CC4">
        <w:rPr>
          <w:rFonts w:ascii="Times New Roman" w:eastAsia="Times New Roman" w:hAnsi="Times New Roman" w:cs="Times New Roman"/>
          <w:b/>
          <w:bCs/>
          <w:color w:val="0000CC"/>
          <w:sz w:val="18"/>
          <w:szCs w:val="18"/>
          <w:lang w:eastAsia="tr-TR"/>
        </w:rPr>
        <w:t>Amasya Belediye Başkanlığından:</w:t>
      </w:r>
    </w:p>
    <w:p w:rsidR="00DC6CC4" w:rsidRPr="00DC6CC4" w:rsidRDefault="00DC6CC4" w:rsidP="00DC6CC4">
      <w:pPr>
        <w:spacing w:after="0" w:line="240" w:lineRule="atLeast"/>
        <w:ind w:firstLine="567"/>
        <w:jc w:val="both"/>
        <w:rPr>
          <w:rFonts w:ascii="Times New Roman" w:eastAsia="Times New Roman" w:hAnsi="Times New Roman" w:cs="Times New Roman"/>
          <w:color w:val="000000"/>
          <w:sz w:val="20"/>
          <w:szCs w:val="20"/>
          <w:lang w:eastAsia="tr-TR"/>
        </w:rPr>
      </w:pPr>
      <w:r w:rsidRPr="00DC6CC4">
        <w:rPr>
          <w:rFonts w:ascii="Times New Roman" w:eastAsia="Times New Roman" w:hAnsi="Times New Roman" w:cs="Times New Roman"/>
          <w:color w:val="000000"/>
          <w:sz w:val="18"/>
          <w:szCs w:val="18"/>
          <w:lang w:eastAsia="tr-TR"/>
        </w:rPr>
        <w:t>MADDE 1 - Belediye Meclisinin,02/11/2012 tarih ve 50 sayılı kararı ile Mülkiyeti Amasya Belediyesine ait İlimiz merkez Fındıklı Köyü sınırları içerisine 121-144-145-146-147</w:t>
      </w:r>
      <w:r w:rsidRPr="00DC6CC4">
        <w:rPr>
          <w:rFonts w:ascii="Times New Roman" w:eastAsia="Times New Roman" w:hAnsi="Times New Roman" w:cs="Times New Roman"/>
          <w:color w:val="000000"/>
          <w:sz w:val="18"/>
          <w:lang w:eastAsia="tr-TR"/>
        </w:rPr>
        <w:t> </w:t>
      </w:r>
      <w:proofErr w:type="spellStart"/>
      <w:r w:rsidRPr="00DC6CC4">
        <w:rPr>
          <w:rFonts w:ascii="Times New Roman" w:eastAsia="Times New Roman" w:hAnsi="Times New Roman" w:cs="Times New Roman"/>
          <w:color w:val="000000"/>
          <w:sz w:val="18"/>
          <w:lang w:eastAsia="tr-TR"/>
        </w:rPr>
        <w:t>nolu</w:t>
      </w:r>
      <w:proofErr w:type="spellEnd"/>
      <w:r w:rsidRPr="00DC6CC4">
        <w:rPr>
          <w:rFonts w:ascii="Times New Roman" w:eastAsia="Times New Roman" w:hAnsi="Times New Roman" w:cs="Times New Roman"/>
          <w:color w:val="000000"/>
          <w:sz w:val="18"/>
          <w:lang w:eastAsia="tr-TR"/>
        </w:rPr>
        <w:t> </w:t>
      </w:r>
      <w:r w:rsidRPr="00DC6CC4">
        <w:rPr>
          <w:rFonts w:ascii="Times New Roman" w:eastAsia="Times New Roman" w:hAnsi="Times New Roman" w:cs="Times New Roman"/>
          <w:color w:val="000000"/>
          <w:sz w:val="18"/>
          <w:szCs w:val="18"/>
          <w:lang w:eastAsia="tr-TR"/>
        </w:rPr>
        <w:t>parsellerde kayıtlı gayrimenkul üzerine yapılacak ve Amasya Belediyesince hazırlatılmış olan projeyi eksiksiz olarak uygulamak kaydı</w:t>
      </w:r>
      <w:r w:rsidRPr="00DC6CC4">
        <w:rPr>
          <w:rFonts w:ascii="Times New Roman" w:eastAsia="Times New Roman" w:hAnsi="Times New Roman" w:cs="Times New Roman"/>
          <w:color w:val="000000"/>
          <w:sz w:val="18"/>
          <w:lang w:eastAsia="tr-TR"/>
        </w:rPr>
        <w:t> </w:t>
      </w:r>
      <w:proofErr w:type="gramStart"/>
      <w:r w:rsidRPr="00DC6CC4">
        <w:rPr>
          <w:rFonts w:ascii="Times New Roman" w:eastAsia="Times New Roman" w:hAnsi="Times New Roman" w:cs="Times New Roman"/>
          <w:color w:val="000000"/>
          <w:sz w:val="18"/>
          <w:lang w:eastAsia="tr-TR"/>
        </w:rPr>
        <w:t>ile,</w:t>
      </w:r>
      <w:proofErr w:type="gramEnd"/>
      <w:r w:rsidRPr="00DC6CC4">
        <w:rPr>
          <w:rFonts w:ascii="Times New Roman" w:eastAsia="Times New Roman" w:hAnsi="Times New Roman" w:cs="Times New Roman"/>
          <w:color w:val="000000"/>
          <w:sz w:val="18"/>
          <w:lang w:eastAsia="tr-TR"/>
        </w:rPr>
        <w:t> </w:t>
      </w:r>
      <w:r w:rsidRPr="00DC6CC4">
        <w:rPr>
          <w:rFonts w:ascii="Times New Roman" w:eastAsia="Times New Roman" w:hAnsi="Times New Roman" w:cs="Times New Roman"/>
          <w:color w:val="000000"/>
          <w:sz w:val="18"/>
          <w:szCs w:val="18"/>
          <w:lang w:eastAsia="tr-TR"/>
        </w:rPr>
        <w:t>AMASYA ŞEHİRLERARASI OTOBÜS TERMİNALİ inşaatının proje ve şartnamelere uygun olarak bitirilmesi, işletmeye açılması, ve tüm masrafları yüklenici tarafından karşılanmak kaydı ile söz konusu gayrimenkul üzerine 15 (</w:t>
      </w:r>
      <w:proofErr w:type="spellStart"/>
      <w:r w:rsidRPr="00DC6CC4">
        <w:rPr>
          <w:rFonts w:ascii="Times New Roman" w:eastAsia="Times New Roman" w:hAnsi="Times New Roman" w:cs="Times New Roman"/>
          <w:color w:val="000000"/>
          <w:sz w:val="18"/>
          <w:lang w:eastAsia="tr-TR"/>
        </w:rPr>
        <w:t>onbeş</w:t>
      </w:r>
      <w:proofErr w:type="spellEnd"/>
      <w:r w:rsidRPr="00DC6CC4">
        <w:rPr>
          <w:rFonts w:ascii="Times New Roman" w:eastAsia="Times New Roman" w:hAnsi="Times New Roman" w:cs="Times New Roman"/>
          <w:color w:val="000000"/>
          <w:sz w:val="18"/>
          <w:szCs w:val="18"/>
          <w:lang w:eastAsia="tr-TR"/>
        </w:rPr>
        <w:t>)yıl süre ile ayni hak tesisi yapılarak işletilmesi/intifa hakkının (kullanım) kiraya verilmesi ve işletme süresi sonunda tesislerin idareye şartsız, borçsuz, kusursuz ve bedelsiz devir edilme işidir.</w:t>
      </w:r>
    </w:p>
    <w:p w:rsidR="00DC6CC4" w:rsidRPr="00DC6CC4" w:rsidRDefault="00DC6CC4" w:rsidP="00DC6CC4">
      <w:pPr>
        <w:spacing w:after="0" w:line="240" w:lineRule="atLeast"/>
        <w:ind w:firstLine="567"/>
        <w:jc w:val="both"/>
        <w:rPr>
          <w:rFonts w:ascii="Times New Roman" w:eastAsia="Times New Roman" w:hAnsi="Times New Roman" w:cs="Times New Roman"/>
          <w:color w:val="000000"/>
          <w:sz w:val="20"/>
          <w:szCs w:val="20"/>
          <w:lang w:eastAsia="tr-TR"/>
        </w:rPr>
      </w:pPr>
      <w:r w:rsidRPr="00DC6CC4">
        <w:rPr>
          <w:rFonts w:ascii="Times New Roman" w:eastAsia="Times New Roman" w:hAnsi="Times New Roman" w:cs="Times New Roman"/>
          <w:color w:val="000000"/>
          <w:sz w:val="18"/>
          <w:szCs w:val="18"/>
          <w:lang w:eastAsia="tr-TR"/>
        </w:rPr>
        <w:t>MADDE 2 - İhale</w:t>
      </w:r>
      <w:r w:rsidRPr="00DC6CC4">
        <w:rPr>
          <w:rFonts w:ascii="Times New Roman" w:eastAsia="Times New Roman" w:hAnsi="Times New Roman" w:cs="Times New Roman"/>
          <w:color w:val="000000"/>
          <w:sz w:val="18"/>
          <w:lang w:eastAsia="tr-TR"/>
        </w:rPr>
        <w:t> </w:t>
      </w:r>
      <w:proofErr w:type="gramStart"/>
      <w:r w:rsidRPr="00DC6CC4">
        <w:rPr>
          <w:rFonts w:ascii="Times New Roman" w:eastAsia="Times New Roman" w:hAnsi="Times New Roman" w:cs="Times New Roman"/>
          <w:color w:val="000000"/>
          <w:sz w:val="18"/>
          <w:lang w:eastAsia="tr-TR"/>
        </w:rPr>
        <w:t>20/11/2012</w:t>
      </w:r>
      <w:proofErr w:type="gramEnd"/>
      <w:r w:rsidRPr="00DC6CC4">
        <w:rPr>
          <w:rFonts w:ascii="Times New Roman" w:eastAsia="Times New Roman" w:hAnsi="Times New Roman" w:cs="Times New Roman"/>
          <w:color w:val="000000"/>
          <w:sz w:val="18"/>
          <w:lang w:eastAsia="tr-TR"/>
        </w:rPr>
        <w:t> </w:t>
      </w:r>
      <w:r w:rsidRPr="00DC6CC4">
        <w:rPr>
          <w:rFonts w:ascii="Times New Roman" w:eastAsia="Times New Roman" w:hAnsi="Times New Roman" w:cs="Times New Roman"/>
          <w:color w:val="000000"/>
          <w:sz w:val="18"/>
          <w:szCs w:val="18"/>
          <w:lang w:eastAsia="tr-TR"/>
        </w:rPr>
        <w:t>Tarihinde saat 14:30 de Merkez Belediye Parkı yanında bulunan Belediye Hizmet Binasında, Meclis toplantı odasında, Belediye Encümeni huzurunda yapılacaktır. İhale komisyonu gerekçesini kararda belirtmek sureti ile ihaleyi yapıp yapmamakta ve uygun bedeli tespitte serbesttir. Komisyonun ihaleyi iptal kararına itiraz edilemez.</w:t>
      </w:r>
    </w:p>
    <w:p w:rsidR="00DC6CC4" w:rsidRPr="00DC6CC4" w:rsidRDefault="00DC6CC4" w:rsidP="00DC6CC4">
      <w:pPr>
        <w:spacing w:after="0" w:line="240" w:lineRule="atLeast"/>
        <w:ind w:firstLine="567"/>
        <w:jc w:val="both"/>
        <w:rPr>
          <w:rFonts w:ascii="Times New Roman" w:eastAsia="Times New Roman" w:hAnsi="Times New Roman" w:cs="Times New Roman"/>
          <w:color w:val="000000"/>
          <w:sz w:val="20"/>
          <w:szCs w:val="20"/>
          <w:lang w:eastAsia="tr-TR"/>
        </w:rPr>
      </w:pPr>
      <w:r w:rsidRPr="00DC6CC4">
        <w:rPr>
          <w:rFonts w:ascii="Times New Roman" w:eastAsia="Times New Roman" w:hAnsi="Times New Roman" w:cs="Times New Roman"/>
          <w:color w:val="000000"/>
          <w:sz w:val="18"/>
          <w:szCs w:val="18"/>
          <w:lang w:eastAsia="tr-TR"/>
        </w:rPr>
        <w:t>MADDE 3 - İş bu İhaleye katılmak isteyen istekliler de aşağıdaki şartlar aranır.</w:t>
      </w:r>
    </w:p>
    <w:p w:rsidR="00DC6CC4" w:rsidRPr="00DC6CC4" w:rsidRDefault="00DC6CC4" w:rsidP="00DC6CC4">
      <w:pPr>
        <w:spacing w:after="0" w:line="240" w:lineRule="atLeast"/>
        <w:ind w:firstLine="567"/>
        <w:jc w:val="both"/>
        <w:rPr>
          <w:rFonts w:ascii="Times New Roman" w:eastAsia="Times New Roman" w:hAnsi="Times New Roman" w:cs="Times New Roman"/>
          <w:color w:val="000000"/>
          <w:sz w:val="20"/>
          <w:szCs w:val="20"/>
          <w:lang w:eastAsia="tr-TR"/>
        </w:rPr>
      </w:pPr>
      <w:r w:rsidRPr="00DC6CC4">
        <w:rPr>
          <w:rFonts w:ascii="Times New Roman" w:eastAsia="Times New Roman" w:hAnsi="Times New Roman" w:cs="Times New Roman"/>
          <w:color w:val="000000"/>
          <w:sz w:val="18"/>
          <w:szCs w:val="18"/>
          <w:lang w:eastAsia="tr-TR"/>
        </w:rPr>
        <w:t>A -</w:t>
      </w:r>
      <w:r w:rsidRPr="00DC6CC4">
        <w:rPr>
          <w:rFonts w:ascii="Times New Roman" w:eastAsia="Times New Roman" w:hAnsi="Times New Roman" w:cs="Times New Roman"/>
          <w:color w:val="000000"/>
          <w:sz w:val="18"/>
          <w:lang w:eastAsia="tr-TR"/>
        </w:rPr>
        <w:t> </w:t>
      </w:r>
      <w:proofErr w:type="gramStart"/>
      <w:r w:rsidRPr="00DC6CC4">
        <w:rPr>
          <w:rFonts w:ascii="Times New Roman" w:eastAsia="Times New Roman" w:hAnsi="Times New Roman" w:cs="Times New Roman"/>
          <w:color w:val="000000"/>
          <w:sz w:val="18"/>
          <w:lang w:eastAsia="tr-TR"/>
        </w:rPr>
        <w:t>İkametgah</w:t>
      </w:r>
      <w:proofErr w:type="gramEnd"/>
      <w:r w:rsidRPr="00DC6CC4">
        <w:rPr>
          <w:rFonts w:ascii="Times New Roman" w:eastAsia="Times New Roman" w:hAnsi="Times New Roman" w:cs="Times New Roman"/>
          <w:color w:val="000000"/>
          <w:sz w:val="18"/>
          <w:lang w:eastAsia="tr-TR"/>
        </w:rPr>
        <w:t> </w:t>
      </w:r>
      <w:r w:rsidRPr="00DC6CC4">
        <w:rPr>
          <w:rFonts w:ascii="Times New Roman" w:eastAsia="Times New Roman" w:hAnsi="Times New Roman" w:cs="Times New Roman"/>
          <w:color w:val="000000"/>
          <w:sz w:val="18"/>
          <w:szCs w:val="18"/>
          <w:lang w:eastAsia="tr-TR"/>
        </w:rPr>
        <w:t>belgesi</w:t>
      </w:r>
    </w:p>
    <w:p w:rsidR="00DC6CC4" w:rsidRPr="00DC6CC4" w:rsidRDefault="00DC6CC4" w:rsidP="00DC6CC4">
      <w:pPr>
        <w:spacing w:after="0" w:line="240" w:lineRule="atLeast"/>
        <w:ind w:firstLine="567"/>
        <w:jc w:val="both"/>
        <w:rPr>
          <w:rFonts w:ascii="Times New Roman" w:eastAsia="Times New Roman" w:hAnsi="Times New Roman" w:cs="Times New Roman"/>
          <w:color w:val="000000"/>
          <w:sz w:val="20"/>
          <w:szCs w:val="20"/>
          <w:lang w:eastAsia="tr-TR"/>
        </w:rPr>
      </w:pPr>
      <w:r w:rsidRPr="00DC6CC4">
        <w:rPr>
          <w:rFonts w:ascii="Times New Roman" w:eastAsia="Times New Roman" w:hAnsi="Times New Roman" w:cs="Times New Roman"/>
          <w:color w:val="000000"/>
          <w:sz w:val="18"/>
          <w:szCs w:val="18"/>
          <w:lang w:eastAsia="tr-TR"/>
        </w:rPr>
        <w:t>B - Tebligat adresi</w:t>
      </w:r>
    </w:p>
    <w:p w:rsidR="00DC6CC4" w:rsidRPr="00DC6CC4" w:rsidRDefault="00DC6CC4" w:rsidP="00DC6CC4">
      <w:pPr>
        <w:spacing w:after="0" w:line="240" w:lineRule="atLeast"/>
        <w:ind w:firstLine="567"/>
        <w:jc w:val="both"/>
        <w:rPr>
          <w:rFonts w:ascii="Times New Roman" w:eastAsia="Times New Roman" w:hAnsi="Times New Roman" w:cs="Times New Roman"/>
          <w:color w:val="000000"/>
          <w:sz w:val="20"/>
          <w:szCs w:val="20"/>
          <w:lang w:eastAsia="tr-TR"/>
        </w:rPr>
      </w:pPr>
      <w:r w:rsidRPr="00DC6CC4">
        <w:rPr>
          <w:rFonts w:ascii="Times New Roman" w:eastAsia="Times New Roman" w:hAnsi="Times New Roman" w:cs="Times New Roman"/>
          <w:color w:val="000000"/>
          <w:sz w:val="18"/>
          <w:szCs w:val="18"/>
          <w:lang w:eastAsia="tr-TR"/>
        </w:rPr>
        <w:t>C - Ticaret ve Sanayi Odası kayıt belgesi</w:t>
      </w:r>
    </w:p>
    <w:p w:rsidR="00DC6CC4" w:rsidRPr="00DC6CC4" w:rsidRDefault="00DC6CC4" w:rsidP="00DC6CC4">
      <w:pPr>
        <w:spacing w:after="0" w:line="240" w:lineRule="atLeast"/>
        <w:ind w:firstLine="567"/>
        <w:jc w:val="both"/>
        <w:rPr>
          <w:rFonts w:ascii="Times New Roman" w:eastAsia="Times New Roman" w:hAnsi="Times New Roman" w:cs="Times New Roman"/>
          <w:color w:val="000000"/>
          <w:sz w:val="20"/>
          <w:szCs w:val="20"/>
          <w:lang w:eastAsia="tr-TR"/>
        </w:rPr>
      </w:pPr>
      <w:r w:rsidRPr="00DC6CC4">
        <w:rPr>
          <w:rFonts w:ascii="Times New Roman" w:eastAsia="Times New Roman" w:hAnsi="Times New Roman" w:cs="Times New Roman"/>
          <w:color w:val="000000"/>
          <w:sz w:val="18"/>
          <w:szCs w:val="18"/>
          <w:lang w:eastAsia="tr-TR"/>
        </w:rPr>
        <w:t>- Gerçek kişi olması halinde ilgisine göre Ticaret odası veya</w:t>
      </w:r>
    </w:p>
    <w:p w:rsidR="00DC6CC4" w:rsidRPr="00DC6CC4" w:rsidRDefault="00DC6CC4" w:rsidP="00DC6CC4">
      <w:pPr>
        <w:spacing w:after="0" w:line="240" w:lineRule="atLeast"/>
        <w:ind w:firstLine="567"/>
        <w:jc w:val="both"/>
        <w:rPr>
          <w:rFonts w:ascii="Times New Roman" w:eastAsia="Times New Roman" w:hAnsi="Times New Roman" w:cs="Times New Roman"/>
          <w:color w:val="000000"/>
          <w:sz w:val="20"/>
          <w:szCs w:val="20"/>
          <w:lang w:eastAsia="tr-TR"/>
        </w:rPr>
      </w:pPr>
      <w:r w:rsidRPr="00DC6CC4">
        <w:rPr>
          <w:rFonts w:ascii="Times New Roman" w:eastAsia="Times New Roman" w:hAnsi="Times New Roman" w:cs="Times New Roman"/>
          <w:color w:val="000000"/>
          <w:sz w:val="18"/>
          <w:szCs w:val="18"/>
          <w:lang w:eastAsia="tr-TR"/>
        </w:rPr>
        <w:t>Esnaf ve</w:t>
      </w:r>
      <w:r w:rsidRPr="00DC6CC4">
        <w:rPr>
          <w:rFonts w:ascii="Times New Roman" w:eastAsia="Times New Roman" w:hAnsi="Times New Roman" w:cs="Times New Roman"/>
          <w:color w:val="000000"/>
          <w:sz w:val="18"/>
          <w:lang w:eastAsia="tr-TR"/>
        </w:rPr>
        <w:t> </w:t>
      </w:r>
      <w:proofErr w:type="gramStart"/>
      <w:r w:rsidRPr="00DC6CC4">
        <w:rPr>
          <w:rFonts w:ascii="Times New Roman" w:eastAsia="Times New Roman" w:hAnsi="Times New Roman" w:cs="Times New Roman"/>
          <w:color w:val="000000"/>
          <w:sz w:val="18"/>
          <w:lang w:eastAsia="tr-TR"/>
        </w:rPr>
        <w:t>Sanatkarlar</w:t>
      </w:r>
      <w:proofErr w:type="gramEnd"/>
      <w:r w:rsidRPr="00DC6CC4">
        <w:rPr>
          <w:rFonts w:ascii="Times New Roman" w:eastAsia="Times New Roman" w:hAnsi="Times New Roman" w:cs="Times New Roman"/>
          <w:color w:val="000000"/>
          <w:sz w:val="18"/>
          <w:lang w:eastAsia="tr-TR"/>
        </w:rPr>
        <w:t> </w:t>
      </w:r>
      <w:r w:rsidRPr="00DC6CC4">
        <w:rPr>
          <w:rFonts w:ascii="Times New Roman" w:eastAsia="Times New Roman" w:hAnsi="Times New Roman" w:cs="Times New Roman"/>
          <w:color w:val="000000"/>
          <w:sz w:val="18"/>
          <w:szCs w:val="18"/>
          <w:lang w:eastAsia="tr-TR"/>
        </w:rPr>
        <w:t>Odası Siciline kayıtlı olduğunu gösterir belge (2012 yılı içerisinde alınmış olacak)</w:t>
      </w:r>
    </w:p>
    <w:p w:rsidR="00DC6CC4" w:rsidRPr="00DC6CC4" w:rsidRDefault="00DC6CC4" w:rsidP="00DC6CC4">
      <w:pPr>
        <w:spacing w:after="0" w:line="240" w:lineRule="atLeast"/>
        <w:ind w:firstLine="567"/>
        <w:jc w:val="both"/>
        <w:rPr>
          <w:rFonts w:ascii="Times New Roman" w:eastAsia="Times New Roman" w:hAnsi="Times New Roman" w:cs="Times New Roman"/>
          <w:color w:val="000000"/>
          <w:sz w:val="20"/>
          <w:szCs w:val="20"/>
          <w:lang w:eastAsia="tr-TR"/>
        </w:rPr>
      </w:pPr>
      <w:r w:rsidRPr="00DC6CC4">
        <w:rPr>
          <w:rFonts w:ascii="Times New Roman" w:eastAsia="Times New Roman" w:hAnsi="Times New Roman" w:cs="Times New Roman"/>
          <w:color w:val="000000"/>
          <w:sz w:val="18"/>
          <w:szCs w:val="18"/>
          <w:lang w:eastAsia="tr-TR"/>
        </w:rPr>
        <w:t>- Tüzel kişi olması halinde tüzel kişiliğin kayıtlı olduğu Ticaret ve Sanayi Odasından veya idare merkezinin bulunduğu yer mahkemesinden veya benzeri makamdan ihalenin yapıldığı yıl içerisinde alınmış tüzel kişiliğin kayıtlı olduğuna dair belge. (2012 yılında alınmış olacak.) Türkiye de şubesi bulunmayan yabancı tüzel kişiliğin belgelerinin bu tüzel kişiliğin bulunduğu ülkedeki T.C. konsolosluğu veya Türkiye Dış İşleri Bakanlığınca onaylanmış olması gerekir.</w:t>
      </w:r>
    </w:p>
    <w:p w:rsidR="00DC6CC4" w:rsidRPr="00DC6CC4" w:rsidRDefault="00DC6CC4" w:rsidP="00DC6CC4">
      <w:pPr>
        <w:spacing w:after="0" w:line="240" w:lineRule="atLeast"/>
        <w:ind w:firstLine="567"/>
        <w:jc w:val="both"/>
        <w:rPr>
          <w:rFonts w:ascii="Times New Roman" w:eastAsia="Times New Roman" w:hAnsi="Times New Roman" w:cs="Times New Roman"/>
          <w:color w:val="000000"/>
          <w:sz w:val="20"/>
          <w:szCs w:val="20"/>
          <w:lang w:eastAsia="tr-TR"/>
        </w:rPr>
      </w:pPr>
      <w:r w:rsidRPr="00DC6CC4">
        <w:rPr>
          <w:rFonts w:ascii="Times New Roman" w:eastAsia="Times New Roman" w:hAnsi="Times New Roman" w:cs="Times New Roman"/>
          <w:color w:val="000000"/>
          <w:sz w:val="18"/>
          <w:szCs w:val="18"/>
          <w:lang w:eastAsia="tr-TR"/>
        </w:rPr>
        <w:t>- Ortak girişim olması halinde ortak girişimi oluşturan gerçek ve tüzel kişilerin her birinin (a), (b) ve (c) fıkrasındaki esaslara göre temin edecekleri belge.</w:t>
      </w:r>
    </w:p>
    <w:p w:rsidR="00DC6CC4" w:rsidRPr="00DC6CC4" w:rsidRDefault="00DC6CC4" w:rsidP="00DC6CC4">
      <w:pPr>
        <w:spacing w:after="0" w:line="240" w:lineRule="atLeast"/>
        <w:ind w:firstLine="567"/>
        <w:jc w:val="both"/>
        <w:rPr>
          <w:rFonts w:ascii="Times New Roman" w:eastAsia="Times New Roman" w:hAnsi="Times New Roman" w:cs="Times New Roman"/>
          <w:color w:val="000000"/>
          <w:sz w:val="20"/>
          <w:szCs w:val="20"/>
          <w:lang w:eastAsia="tr-TR"/>
        </w:rPr>
      </w:pPr>
      <w:r w:rsidRPr="00DC6CC4">
        <w:rPr>
          <w:rFonts w:ascii="Times New Roman" w:eastAsia="Times New Roman" w:hAnsi="Times New Roman" w:cs="Times New Roman"/>
          <w:color w:val="000000"/>
          <w:sz w:val="18"/>
          <w:szCs w:val="18"/>
          <w:lang w:eastAsia="tr-TR"/>
        </w:rPr>
        <w:t>D - Noter tasdikli imza sirküleri verilmesi</w:t>
      </w:r>
    </w:p>
    <w:p w:rsidR="00DC6CC4" w:rsidRPr="00DC6CC4" w:rsidRDefault="00DC6CC4" w:rsidP="00DC6CC4">
      <w:pPr>
        <w:spacing w:after="0" w:line="240" w:lineRule="atLeast"/>
        <w:ind w:firstLine="567"/>
        <w:jc w:val="both"/>
        <w:rPr>
          <w:rFonts w:ascii="Times New Roman" w:eastAsia="Times New Roman" w:hAnsi="Times New Roman" w:cs="Times New Roman"/>
          <w:color w:val="000000"/>
          <w:sz w:val="20"/>
          <w:szCs w:val="20"/>
          <w:lang w:eastAsia="tr-TR"/>
        </w:rPr>
      </w:pPr>
      <w:r w:rsidRPr="00DC6CC4">
        <w:rPr>
          <w:rFonts w:ascii="Times New Roman" w:eastAsia="Times New Roman" w:hAnsi="Times New Roman" w:cs="Times New Roman"/>
          <w:color w:val="000000"/>
          <w:sz w:val="18"/>
          <w:szCs w:val="18"/>
          <w:lang w:eastAsia="tr-TR"/>
        </w:rPr>
        <w:t>E - İstekliler adına</w:t>
      </w:r>
      <w:r w:rsidRPr="00DC6CC4">
        <w:rPr>
          <w:rFonts w:ascii="Times New Roman" w:eastAsia="Times New Roman" w:hAnsi="Times New Roman" w:cs="Times New Roman"/>
          <w:color w:val="000000"/>
          <w:sz w:val="18"/>
          <w:lang w:eastAsia="tr-TR"/>
        </w:rPr>
        <w:t> </w:t>
      </w:r>
      <w:proofErr w:type="gramStart"/>
      <w:r w:rsidRPr="00DC6CC4">
        <w:rPr>
          <w:rFonts w:ascii="Times New Roman" w:eastAsia="Times New Roman" w:hAnsi="Times New Roman" w:cs="Times New Roman"/>
          <w:color w:val="000000"/>
          <w:sz w:val="18"/>
          <w:lang w:eastAsia="tr-TR"/>
        </w:rPr>
        <w:t>vekaleten</w:t>
      </w:r>
      <w:proofErr w:type="gramEnd"/>
      <w:r w:rsidRPr="00DC6CC4">
        <w:rPr>
          <w:rFonts w:ascii="Times New Roman" w:eastAsia="Times New Roman" w:hAnsi="Times New Roman" w:cs="Times New Roman"/>
          <w:color w:val="000000"/>
          <w:sz w:val="18"/>
          <w:lang w:eastAsia="tr-TR"/>
        </w:rPr>
        <w:t> </w:t>
      </w:r>
      <w:proofErr w:type="spellStart"/>
      <w:r w:rsidRPr="00DC6CC4">
        <w:rPr>
          <w:rFonts w:ascii="Times New Roman" w:eastAsia="Times New Roman" w:hAnsi="Times New Roman" w:cs="Times New Roman"/>
          <w:color w:val="000000"/>
          <w:sz w:val="18"/>
          <w:lang w:eastAsia="tr-TR"/>
        </w:rPr>
        <w:t>katılınıyor</w:t>
      </w:r>
      <w:proofErr w:type="spellEnd"/>
      <w:r w:rsidRPr="00DC6CC4">
        <w:rPr>
          <w:rFonts w:ascii="Times New Roman" w:eastAsia="Times New Roman" w:hAnsi="Times New Roman" w:cs="Times New Roman"/>
          <w:color w:val="000000"/>
          <w:sz w:val="18"/>
          <w:lang w:eastAsia="tr-TR"/>
        </w:rPr>
        <w:t> </w:t>
      </w:r>
      <w:r w:rsidRPr="00DC6CC4">
        <w:rPr>
          <w:rFonts w:ascii="Times New Roman" w:eastAsia="Times New Roman" w:hAnsi="Times New Roman" w:cs="Times New Roman"/>
          <w:color w:val="000000"/>
          <w:sz w:val="18"/>
          <w:szCs w:val="18"/>
          <w:lang w:eastAsia="tr-TR"/>
        </w:rPr>
        <w:t>ise istekli adına teklifte bulunacak kimselerin noter tasdikli vekaletnameleri ile vekalet edeceklerin noter tasdikli imza sirküleri vermesi</w:t>
      </w:r>
    </w:p>
    <w:p w:rsidR="00DC6CC4" w:rsidRPr="00DC6CC4" w:rsidRDefault="00DC6CC4" w:rsidP="00DC6CC4">
      <w:pPr>
        <w:spacing w:after="0" w:line="240" w:lineRule="atLeast"/>
        <w:ind w:firstLine="567"/>
        <w:jc w:val="both"/>
        <w:rPr>
          <w:rFonts w:ascii="Times New Roman" w:eastAsia="Times New Roman" w:hAnsi="Times New Roman" w:cs="Times New Roman"/>
          <w:color w:val="000000"/>
          <w:sz w:val="20"/>
          <w:szCs w:val="20"/>
          <w:lang w:eastAsia="tr-TR"/>
        </w:rPr>
      </w:pPr>
      <w:r w:rsidRPr="00DC6CC4">
        <w:rPr>
          <w:rFonts w:ascii="Times New Roman" w:eastAsia="Times New Roman" w:hAnsi="Times New Roman" w:cs="Times New Roman"/>
          <w:color w:val="000000"/>
          <w:sz w:val="18"/>
          <w:szCs w:val="18"/>
          <w:lang w:eastAsia="tr-TR"/>
        </w:rPr>
        <w:t>F - İsteklilerin ortak girişim olması halinde, bu şartnameye ekli örneğine uygun olarak ortak girişim beyannamesi ile ortaklarca imzalanan ortaklık sözleşmesini vermesi (ihale üzerinde kaldığı takdirde noter</w:t>
      </w:r>
      <w:r w:rsidRPr="00DC6CC4">
        <w:rPr>
          <w:rFonts w:ascii="Times New Roman" w:eastAsia="Times New Roman" w:hAnsi="Times New Roman" w:cs="Times New Roman"/>
          <w:color w:val="000000"/>
          <w:sz w:val="18"/>
          <w:lang w:eastAsia="tr-TR"/>
        </w:rPr>
        <w:t> </w:t>
      </w:r>
      <w:proofErr w:type="spellStart"/>
      <w:r w:rsidRPr="00DC6CC4">
        <w:rPr>
          <w:rFonts w:ascii="Times New Roman" w:eastAsia="Times New Roman" w:hAnsi="Times New Roman" w:cs="Times New Roman"/>
          <w:color w:val="000000"/>
          <w:sz w:val="18"/>
          <w:lang w:eastAsia="tr-TR"/>
        </w:rPr>
        <w:t>tastikli</w:t>
      </w:r>
      <w:proofErr w:type="spellEnd"/>
      <w:r w:rsidRPr="00DC6CC4">
        <w:rPr>
          <w:rFonts w:ascii="Times New Roman" w:eastAsia="Times New Roman" w:hAnsi="Times New Roman" w:cs="Times New Roman"/>
          <w:color w:val="000000"/>
          <w:sz w:val="18"/>
          <w:lang w:eastAsia="tr-TR"/>
        </w:rPr>
        <w:t> </w:t>
      </w:r>
      <w:r w:rsidRPr="00DC6CC4">
        <w:rPr>
          <w:rFonts w:ascii="Times New Roman" w:eastAsia="Times New Roman" w:hAnsi="Times New Roman" w:cs="Times New Roman"/>
          <w:color w:val="000000"/>
          <w:sz w:val="18"/>
          <w:szCs w:val="18"/>
          <w:lang w:eastAsia="tr-TR"/>
        </w:rPr>
        <w:t>ortaklık sözleşmesini şahsen veya vekil tayin edecekleri kişiler vasıtası ile imzalarlar.)</w:t>
      </w:r>
    </w:p>
    <w:p w:rsidR="00DC6CC4" w:rsidRPr="00DC6CC4" w:rsidRDefault="00DC6CC4" w:rsidP="00DC6CC4">
      <w:pPr>
        <w:spacing w:after="0" w:line="240" w:lineRule="atLeast"/>
        <w:ind w:firstLine="567"/>
        <w:jc w:val="both"/>
        <w:rPr>
          <w:rFonts w:ascii="Times New Roman" w:eastAsia="Times New Roman" w:hAnsi="Times New Roman" w:cs="Times New Roman"/>
          <w:color w:val="000000"/>
          <w:sz w:val="20"/>
          <w:szCs w:val="20"/>
          <w:lang w:eastAsia="tr-TR"/>
        </w:rPr>
      </w:pPr>
      <w:r w:rsidRPr="00DC6CC4">
        <w:rPr>
          <w:rFonts w:ascii="Times New Roman" w:eastAsia="Times New Roman" w:hAnsi="Times New Roman" w:cs="Times New Roman"/>
          <w:color w:val="000000"/>
          <w:sz w:val="18"/>
          <w:szCs w:val="18"/>
          <w:lang w:eastAsia="tr-TR"/>
        </w:rPr>
        <w:t>H - Şartnamenin madde</w:t>
      </w:r>
      <w:r w:rsidRPr="00DC6CC4">
        <w:rPr>
          <w:rFonts w:ascii="Times New Roman" w:eastAsia="Times New Roman" w:hAnsi="Times New Roman" w:cs="Times New Roman"/>
          <w:color w:val="000000"/>
          <w:sz w:val="18"/>
          <w:lang w:eastAsia="tr-TR"/>
        </w:rPr>
        <w:t> </w:t>
      </w:r>
      <w:proofErr w:type="gramStart"/>
      <w:r w:rsidRPr="00DC6CC4">
        <w:rPr>
          <w:rFonts w:ascii="Times New Roman" w:eastAsia="Times New Roman" w:hAnsi="Times New Roman" w:cs="Times New Roman"/>
          <w:color w:val="000000"/>
          <w:sz w:val="18"/>
          <w:lang w:eastAsia="tr-TR"/>
        </w:rPr>
        <w:t>9.2</w:t>
      </w:r>
      <w:proofErr w:type="gramEnd"/>
      <w:r w:rsidRPr="00DC6CC4">
        <w:rPr>
          <w:rFonts w:ascii="Times New Roman" w:eastAsia="Times New Roman" w:hAnsi="Times New Roman" w:cs="Times New Roman"/>
          <w:color w:val="000000"/>
          <w:sz w:val="18"/>
          <w:lang w:eastAsia="tr-TR"/>
        </w:rPr>
        <w:t> </w:t>
      </w:r>
      <w:r w:rsidRPr="00DC6CC4">
        <w:rPr>
          <w:rFonts w:ascii="Times New Roman" w:eastAsia="Times New Roman" w:hAnsi="Times New Roman" w:cs="Times New Roman"/>
          <w:color w:val="000000"/>
          <w:sz w:val="18"/>
          <w:szCs w:val="18"/>
          <w:lang w:eastAsia="tr-TR"/>
        </w:rPr>
        <w:t>Dış Zarf içerisine konulması gereken evraklar.</w:t>
      </w:r>
    </w:p>
    <w:p w:rsidR="00DC6CC4" w:rsidRPr="00DC6CC4" w:rsidRDefault="00DC6CC4" w:rsidP="00DC6CC4">
      <w:pPr>
        <w:spacing w:after="0" w:line="240" w:lineRule="atLeast"/>
        <w:ind w:firstLine="567"/>
        <w:jc w:val="both"/>
        <w:rPr>
          <w:rFonts w:ascii="Times New Roman" w:eastAsia="Times New Roman" w:hAnsi="Times New Roman" w:cs="Times New Roman"/>
          <w:color w:val="000000"/>
          <w:sz w:val="20"/>
          <w:szCs w:val="20"/>
          <w:lang w:eastAsia="tr-TR"/>
        </w:rPr>
      </w:pPr>
      <w:r w:rsidRPr="00DC6CC4">
        <w:rPr>
          <w:rFonts w:ascii="Times New Roman" w:eastAsia="Times New Roman" w:hAnsi="Times New Roman" w:cs="Times New Roman"/>
          <w:color w:val="000000"/>
          <w:sz w:val="18"/>
          <w:szCs w:val="18"/>
          <w:lang w:eastAsia="tr-TR"/>
        </w:rPr>
        <w:t>I - Ekonomik ve Mali Yeterliliğe ilişkin belgeler ve bu belgelerin taşıması gereken</w:t>
      </w:r>
      <w:r w:rsidRPr="00DC6CC4">
        <w:rPr>
          <w:rFonts w:ascii="Times New Roman" w:eastAsia="Times New Roman" w:hAnsi="Times New Roman" w:cs="Times New Roman"/>
          <w:color w:val="000000"/>
          <w:sz w:val="18"/>
          <w:lang w:eastAsia="tr-TR"/>
        </w:rPr>
        <w:t> </w:t>
      </w:r>
      <w:proofErr w:type="gramStart"/>
      <w:r w:rsidRPr="00DC6CC4">
        <w:rPr>
          <w:rFonts w:ascii="Times New Roman" w:eastAsia="Times New Roman" w:hAnsi="Times New Roman" w:cs="Times New Roman"/>
          <w:color w:val="000000"/>
          <w:sz w:val="18"/>
          <w:lang w:eastAsia="tr-TR"/>
        </w:rPr>
        <w:t>kriterler</w:t>
      </w:r>
      <w:proofErr w:type="gramEnd"/>
      <w:r w:rsidRPr="00DC6CC4">
        <w:rPr>
          <w:rFonts w:ascii="Times New Roman" w:eastAsia="Times New Roman" w:hAnsi="Times New Roman" w:cs="Times New Roman"/>
          <w:color w:val="000000"/>
          <w:sz w:val="18"/>
          <w:szCs w:val="18"/>
          <w:lang w:eastAsia="tr-TR"/>
        </w:rPr>
        <w:t>.</w:t>
      </w:r>
    </w:p>
    <w:p w:rsidR="00DC6CC4" w:rsidRPr="00DC6CC4" w:rsidRDefault="00DC6CC4" w:rsidP="00DC6CC4">
      <w:pPr>
        <w:spacing w:after="0" w:line="240" w:lineRule="atLeast"/>
        <w:ind w:firstLine="567"/>
        <w:jc w:val="both"/>
        <w:rPr>
          <w:rFonts w:ascii="Times New Roman" w:eastAsia="Times New Roman" w:hAnsi="Times New Roman" w:cs="Times New Roman"/>
          <w:color w:val="000000"/>
          <w:sz w:val="20"/>
          <w:szCs w:val="20"/>
          <w:lang w:eastAsia="tr-TR"/>
        </w:rPr>
      </w:pPr>
      <w:r w:rsidRPr="00DC6CC4">
        <w:rPr>
          <w:rFonts w:ascii="Times New Roman" w:eastAsia="Times New Roman" w:hAnsi="Times New Roman" w:cs="Times New Roman"/>
          <w:color w:val="000000"/>
          <w:sz w:val="18"/>
          <w:szCs w:val="18"/>
          <w:lang w:eastAsia="tr-TR"/>
        </w:rPr>
        <w:t>- Bankalardan temin edilecek belgelerde Toplam yatırım tutarının %10 undan az olmamak üzere, istekli tarafından belirlenecek tutarda bankalar</w:t>
      </w:r>
      <w:r w:rsidRPr="00DC6CC4">
        <w:rPr>
          <w:rFonts w:ascii="Times New Roman" w:eastAsia="Times New Roman" w:hAnsi="Times New Roman" w:cs="Times New Roman"/>
          <w:color w:val="000000"/>
          <w:sz w:val="18"/>
          <w:lang w:eastAsia="tr-TR"/>
        </w:rPr>
        <w:t> </w:t>
      </w:r>
      <w:proofErr w:type="spellStart"/>
      <w:r w:rsidRPr="00DC6CC4">
        <w:rPr>
          <w:rFonts w:ascii="Times New Roman" w:eastAsia="Times New Roman" w:hAnsi="Times New Roman" w:cs="Times New Roman"/>
          <w:color w:val="000000"/>
          <w:sz w:val="18"/>
          <w:lang w:eastAsia="tr-TR"/>
        </w:rPr>
        <w:t>neznindeki</w:t>
      </w:r>
      <w:proofErr w:type="spellEnd"/>
      <w:r w:rsidRPr="00DC6CC4">
        <w:rPr>
          <w:rFonts w:ascii="Times New Roman" w:eastAsia="Times New Roman" w:hAnsi="Times New Roman" w:cs="Times New Roman"/>
          <w:color w:val="000000"/>
          <w:sz w:val="18"/>
          <w:lang w:eastAsia="tr-TR"/>
        </w:rPr>
        <w:t> </w:t>
      </w:r>
      <w:r w:rsidRPr="00DC6CC4">
        <w:rPr>
          <w:rFonts w:ascii="Times New Roman" w:eastAsia="Times New Roman" w:hAnsi="Times New Roman" w:cs="Times New Roman"/>
          <w:color w:val="000000"/>
          <w:sz w:val="18"/>
          <w:szCs w:val="18"/>
          <w:lang w:eastAsia="tr-TR"/>
        </w:rPr>
        <w:t>kullanılmamış nakit kredisini veya kullanılmamış teminat mektubu kredisini</w:t>
      </w:r>
      <w:r w:rsidRPr="00DC6CC4">
        <w:rPr>
          <w:rFonts w:ascii="Times New Roman" w:eastAsia="Times New Roman" w:hAnsi="Times New Roman" w:cs="Times New Roman"/>
          <w:color w:val="000000"/>
          <w:sz w:val="18"/>
          <w:lang w:eastAsia="tr-TR"/>
        </w:rPr>
        <w:t> </w:t>
      </w:r>
      <w:proofErr w:type="gramStart"/>
      <w:r w:rsidRPr="00DC6CC4">
        <w:rPr>
          <w:rFonts w:ascii="Times New Roman" w:eastAsia="Times New Roman" w:hAnsi="Times New Roman" w:cs="Times New Roman"/>
          <w:color w:val="000000"/>
          <w:sz w:val="18"/>
          <w:lang w:eastAsia="tr-TR"/>
        </w:rPr>
        <w:t>yada</w:t>
      </w:r>
      <w:proofErr w:type="gramEnd"/>
      <w:r w:rsidRPr="00DC6CC4">
        <w:rPr>
          <w:rFonts w:ascii="Times New Roman" w:eastAsia="Times New Roman" w:hAnsi="Times New Roman" w:cs="Times New Roman"/>
          <w:color w:val="000000"/>
          <w:sz w:val="18"/>
          <w:lang w:eastAsia="tr-TR"/>
        </w:rPr>
        <w:t> </w:t>
      </w:r>
      <w:r w:rsidRPr="00DC6CC4">
        <w:rPr>
          <w:rFonts w:ascii="Times New Roman" w:eastAsia="Times New Roman" w:hAnsi="Times New Roman" w:cs="Times New Roman"/>
          <w:color w:val="000000"/>
          <w:sz w:val="18"/>
          <w:szCs w:val="18"/>
          <w:lang w:eastAsia="tr-TR"/>
        </w:rPr>
        <w:t>serbest mevduatını gösterir yerli veya yabancı bankalardan alınacak belge.</w:t>
      </w:r>
    </w:p>
    <w:p w:rsidR="00DC6CC4" w:rsidRPr="00DC6CC4" w:rsidRDefault="00DC6CC4" w:rsidP="00DC6CC4">
      <w:pPr>
        <w:spacing w:after="0" w:line="240" w:lineRule="atLeast"/>
        <w:ind w:firstLine="567"/>
        <w:jc w:val="both"/>
        <w:rPr>
          <w:rFonts w:ascii="Times New Roman" w:eastAsia="Times New Roman" w:hAnsi="Times New Roman" w:cs="Times New Roman"/>
          <w:color w:val="000000"/>
          <w:sz w:val="20"/>
          <w:szCs w:val="20"/>
          <w:lang w:eastAsia="tr-TR"/>
        </w:rPr>
      </w:pPr>
      <w:r w:rsidRPr="00DC6CC4">
        <w:rPr>
          <w:rFonts w:ascii="Times New Roman" w:eastAsia="Times New Roman" w:hAnsi="Times New Roman" w:cs="Times New Roman"/>
          <w:color w:val="000000"/>
          <w:sz w:val="18"/>
          <w:szCs w:val="18"/>
          <w:lang w:eastAsia="tr-TR"/>
        </w:rPr>
        <w:t>J - Diğer belgeler</w:t>
      </w:r>
    </w:p>
    <w:p w:rsidR="00DC6CC4" w:rsidRPr="00DC6CC4" w:rsidRDefault="00DC6CC4" w:rsidP="00DC6CC4">
      <w:pPr>
        <w:spacing w:after="0" w:line="240" w:lineRule="atLeast"/>
        <w:ind w:firstLine="567"/>
        <w:jc w:val="both"/>
        <w:rPr>
          <w:rFonts w:ascii="Times New Roman" w:eastAsia="Times New Roman" w:hAnsi="Times New Roman" w:cs="Times New Roman"/>
          <w:color w:val="000000"/>
          <w:sz w:val="20"/>
          <w:szCs w:val="20"/>
          <w:lang w:eastAsia="tr-TR"/>
        </w:rPr>
      </w:pPr>
      <w:r w:rsidRPr="00DC6CC4">
        <w:rPr>
          <w:rFonts w:ascii="Times New Roman" w:eastAsia="Times New Roman" w:hAnsi="Times New Roman" w:cs="Times New Roman"/>
          <w:color w:val="000000"/>
          <w:sz w:val="18"/>
          <w:szCs w:val="18"/>
          <w:lang w:eastAsia="tr-TR"/>
        </w:rPr>
        <w:t>- Geçici Teminat Mektubu</w:t>
      </w:r>
    </w:p>
    <w:p w:rsidR="00DC6CC4" w:rsidRPr="00DC6CC4" w:rsidRDefault="00DC6CC4" w:rsidP="00DC6CC4">
      <w:pPr>
        <w:spacing w:after="0" w:line="240" w:lineRule="atLeast"/>
        <w:ind w:firstLine="567"/>
        <w:jc w:val="both"/>
        <w:rPr>
          <w:rFonts w:ascii="Times New Roman" w:eastAsia="Times New Roman" w:hAnsi="Times New Roman" w:cs="Times New Roman"/>
          <w:color w:val="000000"/>
          <w:sz w:val="20"/>
          <w:szCs w:val="20"/>
          <w:lang w:eastAsia="tr-TR"/>
        </w:rPr>
      </w:pPr>
      <w:r w:rsidRPr="00DC6CC4">
        <w:rPr>
          <w:rFonts w:ascii="Times New Roman" w:eastAsia="Times New Roman" w:hAnsi="Times New Roman" w:cs="Times New Roman"/>
          <w:color w:val="000000"/>
          <w:sz w:val="18"/>
          <w:szCs w:val="18"/>
          <w:lang w:eastAsia="tr-TR"/>
        </w:rPr>
        <w:t>- İhale</w:t>
      </w:r>
      <w:r w:rsidRPr="00DC6CC4">
        <w:rPr>
          <w:rFonts w:ascii="Times New Roman" w:eastAsia="Times New Roman" w:hAnsi="Times New Roman" w:cs="Times New Roman"/>
          <w:color w:val="000000"/>
          <w:sz w:val="18"/>
          <w:lang w:eastAsia="tr-TR"/>
        </w:rPr>
        <w:t> </w:t>
      </w:r>
      <w:proofErr w:type="spellStart"/>
      <w:r w:rsidRPr="00DC6CC4">
        <w:rPr>
          <w:rFonts w:ascii="Times New Roman" w:eastAsia="Times New Roman" w:hAnsi="Times New Roman" w:cs="Times New Roman"/>
          <w:color w:val="000000"/>
          <w:sz w:val="18"/>
          <w:lang w:eastAsia="tr-TR"/>
        </w:rPr>
        <w:t>dökümanı</w:t>
      </w:r>
      <w:proofErr w:type="spellEnd"/>
      <w:r w:rsidRPr="00DC6CC4">
        <w:rPr>
          <w:rFonts w:ascii="Times New Roman" w:eastAsia="Times New Roman" w:hAnsi="Times New Roman" w:cs="Times New Roman"/>
          <w:color w:val="000000"/>
          <w:sz w:val="18"/>
          <w:lang w:eastAsia="tr-TR"/>
        </w:rPr>
        <w:t> </w:t>
      </w:r>
      <w:r w:rsidRPr="00DC6CC4">
        <w:rPr>
          <w:rFonts w:ascii="Times New Roman" w:eastAsia="Times New Roman" w:hAnsi="Times New Roman" w:cs="Times New Roman"/>
          <w:color w:val="000000"/>
          <w:sz w:val="18"/>
          <w:szCs w:val="18"/>
          <w:lang w:eastAsia="tr-TR"/>
        </w:rPr>
        <w:t>satın alındığını gösterir</w:t>
      </w:r>
      <w:r w:rsidRPr="00DC6CC4">
        <w:rPr>
          <w:rFonts w:ascii="Times New Roman" w:eastAsia="Times New Roman" w:hAnsi="Times New Roman" w:cs="Times New Roman"/>
          <w:color w:val="000000"/>
          <w:sz w:val="18"/>
          <w:lang w:eastAsia="tr-TR"/>
        </w:rPr>
        <w:t> </w:t>
      </w:r>
      <w:proofErr w:type="gramStart"/>
      <w:r w:rsidRPr="00DC6CC4">
        <w:rPr>
          <w:rFonts w:ascii="Times New Roman" w:eastAsia="Times New Roman" w:hAnsi="Times New Roman" w:cs="Times New Roman"/>
          <w:color w:val="000000"/>
          <w:sz w:val="18"/>
          <w:lang w:eastAsia="tr-TR"/>
        </w:rPr>
        <w:t>dekont</w:t>
      </w:r>
      <w:proofErr w:type="gramEnd"/>
      <w:r w:rsidRPr="00DC6CC4">
        <w:rPr>
          <w:rFonts w:ascii="Times New Roman" w:eastAsia="Times New Roman" w:hAnsi="Times New Roman" w:cs="Times New Roman"/>
          <w:color w:val="000000"/>
          <w:sz w:val="18"/>
          <w:szCs w:val="18"/>
          <w:lang w:eastAsia="tr-TR"/>
        </w:rPr>
        <w:t>.</w:t>
      </w:r>
    </w:p>
    <w:p w:rsidR="00DC6CC4" w:rsidRPr="00DC6CC4" w:rsidRDefault="00DC6CC4" w:rsidP="00DC6CC4">
      <w:pPr>
        <w:spacing w:after="0" w:line="240" w:lineRule="atLeast"/>
        <w:ind w:firstLine="567"/>
        <w:jc w:val="both"/>
        <w:rPr>
          <w:rFonts w:ascii="Times New Roman" w:eastAsia="Times New Roman" w:hAnsi="Times New Roman" w:cs="Times New Roman"/>
          <w:color w:val="000000"/>
          <w:sz w:val="20"/>
          <w:szCs w:val="20"/>
          <w:lang w:eastAsia="tr-TR"/>
        </w:rPr>
      </w:pPr>
      <w:r w:rsidRPr="00DC6CC4">
        <w:rPr>
          <w:rFonts w:ascii="Times New Roman" w:eastAsia="Times New Roman" w:hAnsi="Times New Roman" w:cs="Times New Roman"/>
          <w:color w:val="000000"/>
          <w:sz w:val="18"/>
          <w:szCs w:val="18"/>
          <w:lang w:eastAsia="tr-TR"/>
        </w:rPr>
        <w:t>- İstekli firmanın iş durumu ve tutumu ile ilgili beyanlarını,2886 sayılı D.İ.K.</w:t>
      </w:r>
      <w:proofErr w:type="spellStart"/>
      <w:r w:rsidRPr="00DC6CC4">
        <w:rPr>
          <w:rFonts w:ascii="Times New Roman" w:eastAsia="Times New Roman" w:hAnsi="Times New Roman" w:cs="Times New Roman"/>
          <w:color w:val="000000"/>
          <w:sz w:val="18"/>
          <w:szCs w:val="18"/>
          <w:lang w:eastAsia="tr-TR"/>
        </w:rPr>
        <w:t>na</w:t>
      </w:r>
      <w:proofErr w:type="spellEnd"/>
      <w:r w:rsidRPr="00DC6CC4">
        <w:rPr>
          <w:rFonts w:ascii="Times New Roman" w:eastAsia="Times New Roman" w:hAnsi="Times New Roman" w:cs="Times New Roman"/>
          <w:color w:val="000000"/>
          <w:sz w:val="18"/>
          <w:szCs w:val="18"/>
          <w:lang w:eastAsia="tr-TR"/>
        </w:rPr>
        <w:t xml:space="preserve"> göre yasaklı olmadıklarına dair beyanlarını ve Amasya Belediyesi başta olmak üzere benzer kuruluşlarla itilaflı olup, olmadığı varsa açıklayıcı beyanlarını içerir beyan yazısı.</w:t>
      </w:r>
    </w:p>
    <w:p w:rsidR="00DC6CC4" w:rsidRPr="00DC6CC4" w:rsidRDefault="00DC6CC4" w:rsidP="00DC6CC4">
      <w:pPr>
        <w:spacing w:after="0" w:line="240" w:lineRule="atLeast"/>
        <w:ind w:firstLine="567"/>
        <w:jc w:val="both"/>
        <w:rPr>
          <w:rFonts w:ascii="Times New Roman" w:eastAsia="Times New Roman" w:hAnsi="Times New Roman" w:cs="Times New Roman"/>
          <w:color w:val="000000"/>
          <w:sz w:val="20"/>
          <w:szCs w:val="20"/>
          <w:lang w:eastAsia="tr-TR"/>
        </w:rPr>
      </w:pPr>
      <w:r w:rsidRPr="00DC6CC4">
        <w:rPr>
          <w:rFonts w:ascii="Times New Roman" w:eastAsia="Times New Roman" w:hAnsi="Times New Roman" w:cs="Times New Roman"/>
          <w:color w:val="000000"/>
          <w:sz w:val="18"/>
          <w:szCs w:val="18"/>
          <w:lang w:eastAsia="tr-TR"/>
        </w:rPr>
        <w:t>MADDE 4- İşin Tahmini Bedeli 15 yıllık süre, beşer yıllık 3 dönem halinde tespit edilmiş olup, 15 yıllık tahmini intifa hakkı kira toplamı olan 5.400.000.00 TL (</w:t>
      </w:r>
      <w:proofErr w:type="spellStart"/>
      <w:r w:rsidRPr="00DC6CC4">
        <w:rPr>
          <w:rFonts w:ascii="Times New Roman" w:eastAsia="Times New Roman" w:hAnsi="Times New Roman" w:cs="Times New Roman"/>
          <w:color w:val="000000"/>
          <w:sz w:val="18"/>
          <w:lang w:eastAsia="tr-TR"/>
        </w:rPr>
        <w:t>beşmilyondörtyüzbin</w:t>
      </w:r>
      <w:proofErr w:type="spellEnd"/>
      <w:r w:rsidRPr="00DC6CC4">
        <w:rPr>
          <w:rFonts w:ascii="Times New Roman" w:eastAsia="Times New Roman" w:hAnsi="Times New Roman" w:cs="Times New Roman"/>
          <w:color w:val="000000"/>
          <w:sz w:val="18"/>
          <w:lang w:eastAsia="tr-TR"/>
        </w:rPr>
        <w:t> </w:t>
      </w:r>
      <w:proofErr w:type="spellStart"/>
      <w:r w:rsidRPr="00DC6CC4">
        <w:rPr>
          <w:rFonts w:ascii="Times New Roman" w:eastAsia="Times New Roman" w:hAnsi="Times New Roman" w:cs="Times New Roman"/>
          <w:color w:val="000000"/>
          <w:sz w:val="18"/>
          <w:lang w:eastAsia="tr-TR"/>
        </w:rPr>
        <w:t>türklirası</w:t>
      </w:r>
      <w:proofErr w:type="spellEnd"/>
      <w:r w:rsidRPr="00DC6CC4">
        <w:rPr>
          <w:rFonts w:ascii="Times New Roman" w:eastAsia="Times New Roman" w:hAnsi="Times New Roman" w:cs="Times New Roman"/>
          <w:color w:val="000000"/>
          <w:sz w:val="18"/>
          <w:szCs w:val="18"/>
          <w:lang w:eastAsia="tr-TR"/>
        </w:rPr>
        <w:t>)</w:t>
      </w:r>
      <w:r w:rsidRPr="00DC6CC4">
        <w:rPr>
          <w:rFonts w:ascii="Times New Roman" w:eastAsia="Times New Roman" w:hAnsi="Times New Roman" w:cs="Times New Roman"/>
          <w:color w:val="000000"/>
          <w:sz w:val="18"/>
          <w:lang w:eastAsia="tr-TR"/>
        </w:rPr>
        <w:t> </w:t>
      </w:r>
      <w:proofErr w:type="spellStart"/>
      <w:r w:rsidRPr="00DC6CC4">
        <w:rPr>
          <w:rFonts w:ascii="Times New Roman" w:eastAsia="Times New Roman" w:hAnsi="Times New Roman" w:cs="Times New Roman"/>
          <w:color w:val="000000"/>
          <w:sz w:val="18"/>
          <w:lang w:eastAsia="tr-TR"/>
        </w:rPr>
        <w:t>dir</w:t>
      </w:r>
      <w:proofErr w:type="spellEnd"/>
      <w:r w:rsidRPr="00DC6CC4">
        <w:rPr>
          <w:rFonts w:ascii="Times New Roman" w:eastAsia="Times New Roman" w:hAnsi="Times New Roman" w:cs="Times New Roman"/>
          <w:color w:val="000000"/>
          <w:sz w:val="18"/>
          <w:szCs w:val="18"/>
          <w:lang w:eastAsia="tr-TR"/>
        </w:rPr>
        <w:t>. Yıllara göre alınacak minimum kira bedelleri aşağıda belirtilmiştir.</w:t>
      </w:r>
    </w:p>
    <w:p w:rsidR="00DC6CC4" w:rsidRPr="00DC6CC4" w:rsidRDefault="00DC6CC4" w:rsidP="00DC6CC4">
      <w:pPr>
        <w:spacing w:after="0" w:line="240" w:lineRule="atLeast"/>
        <w:ind w:firstLine="567"/>
        <w:jc w:val="both"/>
        <w:rPr>
          <w:rFonts w:ascii="Times New Roman" w:eastAsia="Times New Roman" w:hAnsi="Times New Roman" w:cs="Times New Roman"/>
          <w:color w:val="000000"/>
          <w:sz w:val="20"/>
          <w:szCs w:val="20"/>
          <w:lang w:eastAsia="tr-TR"/>
        </w:rPr>
      </w:pPr>
      <w:r w:rsidRPr="00DC6CC4">
        <w:rPr>
          <w:rFonts w:ascii="Times New Roman" w:eastAsia="Times New Roman" w:hAnsi="Times New Roman" w:cs="Times New Roman"/>
          <w:color w:val="000000"/>
          <w:sz w:val="18"/>
          <w:szCs w:val="18"/>
          <w:lang w:eastAsia="tr-TR"/>
        </w:rPr>
        <w:t>İstekliler Amasya Şehirlerarası otobüs terminal tesisinin aylık kira bedeli olarak; birinci beş yıllık dönemde (1.2.3.4.5. yıl) aylık kira bedeli olarak 15.000.00 (</w:t>
      </w:r>
      <w:proofErr w:type="spellStart"/>
      <w:r w:rsidRPr="00DC6CC4">
        <w:rPr>
          <w:rFonts w:ascii="Times New Roman" w:eastAsia="Times New Roman" w:hAnsi="Times New Roman" w:cs="Times New Roman"/>
          <w:color w:val="000000"/>
          <w:sz w:val="18"/>
          <w:lang w:eastAsia="tr-TR"/>
        </w:rPr>
        <w:t>onbeşbin</w:t>
      </w:r>
      <w:proofErr w:type="spellEnd"/>
      <w:r w:rsidRPr="00DC6CC4">
        <w:rPr>
          <w:rFonts w:ascii="Times New Roman" w:eastAsia="Times New Roman" w:hAnsi="Times New Roman" w:cs="Times New Roman"/>
          <w:color w:val="000000"/>
          <w:sz w:val="18"/>
          <w:szCs w:val="18"/>
          <w:lang w:eastAsia="tr-TR"/>
        </w:rPr>
        <w:t>)TL den az olmayacak şekilde teklif verecektir. İkinci beş yıllık dönemde (6.7.8.9.10.yıl) aylık kira bedeli olarak 30.000.00 (</w:t>
      </w:r>
      <w:proofErr w:type="spellStart"/>
      <w:r w:rsidRPr="00DC6CC4">
        <w:rPr>
          <w:rFonts w:ascii="Times New Roman" w:eastAsia="Times New Roman" w:hAnsi="Times New Roman" w:cs="Times New Roman"/>
          <w:color w:val="000000"/>
          <w:sz w:val="18"/>
          <w:lang w:eastAsia="tr-TR"/>
        </w:rPr>
        <w:t>otuzbin</w:t>
      </w:r>
      <w:proofErr w:type="spellEnd"/>
      <w:r w:rsidRPr="00DC6CC4">
        <w:rPr>
          <w:rFonts w:ascii="Times New Roman" w:eastAsia="Times New Roman" w:hAnsi="Times New Roman" w:cs="Times New Roman"/>
          <w:color w:val="000000"/>
          <w:sz w:val="18"/>
          <w:szCs w:val="18"/>
          <w:lang w:eastAsia="tr-TR"/>
        </w:rPr>
        <w:t>) TL den az olmayacak şekilde teklif verecektir. Üçüncü beş yıllık dönemde (11.12.13.14.15.yıl) aylık kira bedeli olarak 45.000.00 (</w:t>
      </w:r>
      <w:proofErr w:type="spellStart"/>
      <w:r w:rsidRPr="00DC6CC4">
        <w:rPr>
          <w:rFonts w:ascii="Times New Roman" w:eastAsia="Times New Roman" w:hAnsi="Times New Roman" w:cs="Times New Roman"/>
          <w:color w:val="000000"/>
          <w:sz w:val="18"/>
          <w:lang w:eastAsia="tr-TR"/>
        </w:rPr>
        <w:t>kırkbeşbin</w:t>
      </w:r>
      <w:proofErr w:type="spellEnd"/>
      <w:r w:rsidRPr="00DC6CC4">
        <w:rPr>
          <w:rFonts w:ascii="Times New Roman" w:eastAsia="Times New Roman" w:hAnsi="Times New Roman" w:cs="Times New Roman"/>
          <w:color w:val="000000"/>
          <w:sz w:val="18"/>
          <w:szCs w:val="18"/>
          <w:lang w:eastAsia="tr-TR"/>
        </w:rPr>
        <w:t>) TL den az olmayacak şekilde teklif verecektir. Belirlenen aylık intifa hakkı kiralarına ilaveten %18 KDV bedeli tahsil edilecektir.</w:t>
      </w:r>
    </w:p>
    <w:p w:rsidR="00DC6CC4" w:rsidRPr="00DC6CC4" w:rsidRDefault="00DC6CC4" w:rsidP="00DC6CC4">
      <w:pPr>
        <w:spacing w:after="0" w:line="240" w:lineRule="atLeast"/>
        <w:ind w:firstLine="567"/>
        <w:jc w:val="both"/>
        <w:rPr>
          <w:rFonts w:ascii="Times New Roman" w:eastAsia="Times New Roman" w:hAnsi="Times New Roman" w:cs="Times New Roman"/>
          <w:color w:val="000000"/>
          <w:sz w:val="20"/>
          <w:szCs w:val="20"/>
          <w:lang w:eastAsia="tr-TR"/>
        </w:rPr>
      </w:pPr>
      <w:r w:rsidRPr="00DC6CC4">
        <w:rPr>
          <w:rFonts w:ascii="Times New Roman" w:eastAsia="Times New Roman" w:hAnsi="Times New Roman" w:cs="Times New Roman"/>
          <w:color w:val="000000"/>
          <w:sz w:val="18"/>
          <w:szCs w:val="18"/>
          <w:lang w:eastAsia="tr-TR"/>
        </w:rPr>
        <w:t>İhaleye iştirak edecek istekliler, yıllara göre minimum kira bedelleri üzerinden% yüzde oranı olarak artış yapacaklardır.</w:t>
      </w:r>
      <w:r w:rsidRPr="00DC6CC4">
        <w:rPr>
          <w:rFonts w:ascii="Times New Roman" w:eastAsia="Times New Roman" w:hAnsi="Times New Roman" w:cs="Times New Roman"/>
          <w:color w:val="000000"/>
          <w:sz w:val="18"/>
          <w:lang w:eastAsia="tr-TR"/>
        </w:rPr>
        <w:t> </w:t>
      </w:r>
      <w:proofErr w:type="gramStart"/>
      <w:r w:rsidRPr="00DC6CC4">
        <w:rPr>
          <w:rFonts w:ascii="Times New Roman" w:eastAsia="Times New Roman" w:hAnsi="Times New Roman" w:cs="Times New Roman"/>
          <w:color w:val="000000"/>
          <w:sz w:val="18"/>
          <w:lang w:eastAsia="tr-TR"/>
        </w:rPr>
        <w:t xml:space="preserve">İstekliler tekliflerinde yapacakları yüzde artış oranını yıllara göre ayrı </w:t>
      </w:r>
      <w:proofErr w:type="spellStart"/>
      <w:r w:rsidRPr="00DC6CC4">
        <w:rPr>
          <w:rFonts w:ascii="Times New Roman" w:eastAsia="Times New Roman" w:hAnsi="Times New Roman" w:cs="Times New Roman"/>
          <w:color w:val="000000"/>
          <w:sz w:val="18"/>
          <w:lang w:eastAsia="tr-TR"/>
        </w:rPr>
        <w:t>ayrı</w:t>
      </w:r>
      <w:proofErr w:type="spellEnd"/>
      <w:r w:rsidRPr="00DC6CC4">
        <w:rPr>
          <w:rFonts w:ascii="Times New Roman" w:eastAsia="Times New Roman" w:hAnsi="Times New Roman" w:cs="Times New Roman"/>
          <w:color w:val="000000"/>
          <w:sz w:val="18"/>
          <w:lang w:eastAsia="tr-TR"/>
        </w:rPr>
        <w:t xml:space="preserve"> değil, tek bir yüzde artış oranı olarak belirtecek ve bu yüzde artış oranı yıllara göre belirtilen minimum kira bedelleri ile çarpılarak bulunan artış miktarları ile ilgili yılın minimum kira bedeline eklenerek o yıla ait ihale sonucundaki kira bedeli </w:t>
      </w:r>
      <w:proofErr w:type="spellStart"/>
      <w:r w:rsidRPr="00DC6CC4">
        <w:rPr>
          <w:rFonts w:ascii="Times New Roman" w:eastAsia="Times New Roman" w:hAnsi="Times New Roman" w:cs="Times New Roman"/>
          <w:color w:val="000000"/>
          <w:sz w:val="18"/>
          <w:lang w:eastAsia="tr-TR"/>
        </w:rPr>
        <w:t>tesbit</w:t>
      </w:r>
      <w:proofErr w:type="spellEnd"/>
      <w:r w:rsidRPr="00DC6CC4">
        <w:rPr>
          <w:rFonts w:ascii="Times New Roman" w:eastAsia="Times New Roman" w:hAnsi="Times New Roman" w:cs="Times New Roman"/>
          <w:color w:val="000000"/>
          <w:sz w:val="18"/>
          <w:lang w:eastAsia="tr-TR"/>
        </w:rPr>
        <w:t> edilecektir.</w:t>
      </w:r>
      <w:proofErr w:type="gramEnd"/>
    </w:p>
    <w:p w:rsidR="00DC6CC4" w:rsidRPr="00DC6CC4" w:rsidRDefault="00DC6CC4" w:rsidP="00DC6CC4">
      <w:pPr>
        <w:spacing w:after="0" w:line="240" w:lineRule="atLeast"/>
        <w:ind w:firstLine="567"/>
        <w:jc w:val="both"/>
        <w:rPr>
          <w:rFonts w:ascii="Times New Roman" w:eastAsia="Times New Roman" w:hAnsi="Times New Roman" w:cs="Times New Roman"/>
          <w:color w:val="000000"/>
          <w:sz w:val="20"/>
          <w:szCs w:val="20"/>
          <w:lang w:eastAsia="tr-TR"/>
        </w:rPr>
      </w:pPr>
      <w:r w:rsidRPr="00DC6CC4">
        <w:rPr>
          <w:rFonts w:ascii="Times New Roman" w:eastAsia="Times New Roman" w:hAnsi="Times New Roman" w:cs="Times New Roman"/>
          <w:color w:val="000000"/>
          <w:sz w:val="18"/>
          <w:szCs w:val="18"/>
          <w:lang w:eastAsia="tr-TR"/>
        </w:rPr>
        <w:t>MADDE 5 - İş bu ihaleye ait şartname ve ekleri mesai saatleri içerisinde Mali</w:t>
      </w:r>
      <w:r w:rsidRPr="00DC6CC4">
        <w:rPr>
          <w:rFonts w:ascii="Times New Roman" w:eastAsia="Times New Roman" w:hAnsi="Times New Roman" w:cs="Times New Roman"/>
          <w:color w:val="000000"/>
          <w:sz w:val="18"/>
          <w:lang w:eastAsia="tr-TR"/>
        </w:rPr>
        <w:t> </w:t>
      </w:r>
      <w:proofErr w:type="spellStart"/>
      <w:r w:rsidRPr="00DC6CC4">
        <w:rPr>
          <w:rFonts w:ascii="Times New Roman" w:eastAsia="Times New Roman" w:hAnsi="Times New Roman" w:cs="Times New Roman"/>
          <w:color w:val="000000"/>
          <w:sz w:val="18"/>
          <w:lang w:eastAsia="tr-TR"/>
        </w:rPr>
        <w:t>Hiz</w:t>
      </w:r>
      <w:proofErr w:type="spellEnd"/>
      <w:r w:rsidRPr="00DC6CC4">
        <w:rPr>
          <w:rFonts w:ascii="Times New Roman" w:eastAsia="Times New Roman" w:hAnsi="Times New Roman" w:cs="Times New Roman"/>
          <w:color w:val="000000"/>
          <w:sz w:val="18"/>
          <w:szCs w:val="18"/>
          <w:lang w:eastAsia="tr-TR"/>
        </w:rPr>
        <w:t>.</w:t>
      </w:r>
      <w:r w:rsidRPr="00DC6CC4">
        <w:rPr>
          <w:rFonts w:ascii="Times New Roman" w:eastAsia="Times New Roman" w:hAnsi="Times New Roman" w:cs="Times New Roman"/>
          <w:color w:val="000000"/>
          <w:sz w:val="18"/>
          <w:lang w:eastAsia="tr-TR"/>
        </w:rPr>
        <w:t> </w:t>
      </w:r>
      <w:proofErr w:type="spellStart"/>
      <w:r w:rsidRPr="00DC6CC4">
        <w:rPr>
          <w:rFonts w:ascii="Times New Roman" w:eastAsia="Times New Roman" w:hAnsi="Times New Roman" w:cs="Times New Roman"/>
          <w:color w:val="000000"/>
          <w:sz w:val="18"/>
          <w:lang w:eastAsia="tr-TR"/>
        </w:rPr>
        <w:t>Müd</w:t>
      </w:r>
      <w:proofErr w:type="spellEnd"/>
      <w:r w:rsidRPr="00DC6CC4">
        <w:rPr>
          <w:rFonts w:ascii="Times New Roman" w:eastAsia="Times New Roman" w:hAnsi="Times New Roman" w:cs="Times New Roman"/>
          <w:color w:val="000000"/>
          <w:sz w:val="18"/>
          <w:szCs w:val="18"/>
          <w:lang w:eastAsia="tr-TR"/>
        </w:rPr>
        <w:t>. İhale ve Satın Alma Servisinden</w:t>
      </w:r>
      <w:r w:rsidRPr="00DC6CC4">
        <w:rPr>
          <w:rFonts w:ascii="Times New Roman" w:eastAsia="Times New Roman" w:hAnsi="Times New Roman" w:cs="Times New Roman"/>
          <w:color w:val="000000"/>
          <w:sz w:val="18"/>
          <w:lang w:eastAsia="tr-TR"/>
        </w:rPr>
        <w:t> </w:t>
      </w:r>
      <w:proofErr w:type="gramStart"/>
      <w:r w:rsidRPr="00DC6CC4">
        <w:rPr>
          <w:rFonts w:ascii="Times New Roman" w:eastAsia="Times New Roman" w:hAnsi="Times New Roman" w:cs="Times New Roman"/>
          <w:color w:val="000000"/>
          <w:sz w:val="18"/>
          <w:lang w:eastAsia="tr-TR"/>
        </w:rPr>
        <w:t>250.00</w:t>
      </w:r>
      <w:proofErr w:type="gramEnd"/>
      <w:r w:rsidRPr="00DC6CC4">
        <w:rPr>
          <w:rFonts w:ascii="Times New Roman" w:eastAsia="Times New Roman" w:hAnsi="Times New Roman" w:cs="Times New Roman"/>
          <w:color w:val="000000"/>
          <w:sz w:val="18"/>
          <w:lang w:eastAsia="tr-TR"/>
        </w:rPr>
        <w:t> </w:t>
      </w:r>
      <w:r w:rsidRPr="00DC6CC4">
        <w:rPr>
          <w:rFonts w:ascii="Times New Roman" w:eastAsia="Times New Roman" w:hAnsi="Times New Roman" w:cs="Times New Roman"/>
          <w:color w:val="000000"/>
          <w:sz w:val="18"/>
          <w:szCs w:val="18"/>
          <w:lang w:eastAsia="tr-TR"/>
        </w:rPr>
        <w:t>TL dosya bedeli karşılığı temin edilebilir.</w:t>
      </w:r>
    </w:p>
    <w:p w:rsidR="00DC6CC4" w:rsidRPr="00DC6CC4" w:rsidRDefault="00DC6CC4" w:rsidP="00DC6CC4">
      <w:pPr>
        <w:spacing w:after="0" w:line="240" w:lineRule="atLeast"/>
        <w:ind w:firstLine="567"/>
        <w:jc w:val="right"/>
        <w:rPr>
          <w:rFonts w:ascii="Times New Roman" w:eastAsia="Times New Roman" w:hAnsi="Times New Roman" w:cs="Times New Roman"/>
          <w:color w:val="000000"/>
          <w:sz w:val="20"/>
          <w:szCs w:val="20"/>
          <w:lang w:eastAsia="tr-TR"/>
        </w:rPr>
      </w:pPr>
      <w:r w:rsidRPr="00DC6CC4">
        <w:rPr>
          <w:rFonts w:ascii="Times New Roman" w:eastAsia="Times New Roman" w:hAnsi="Times New Roman" w:cs="Times New Roman"/>
          <w:color w:val="000000"/>
          <w:sz w:val="18"/>
          <w:szCs w:val="18"/>
          <w:lang w:eastAsia="tr-TR"/>
        </w:rPr>
        <w:t>8766/1-1</w:t>
      </w:r>
    </w:p>
    <w:p w:rsidR="00306CB5" w:rsidRDefault="00306CB5"/>
    <w:sectPr w:rsidR="00306CB5" w:rsidSect="00306CB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DC6CC4"/>
    <w:rsid w:val="00306CB5"/>
    <w:rsid w:val="00DC6CC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6CB5"/>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DC6CC4"/>
  </w:style>
  <w:style w:type="character" w:customStyle="1" w:styleId="spelle">
    <w:name w:val="spelle"/>
    <w:basedOn w:val="VarsaylanParagrafYazTipi"/>
    <w:rsid w:val="00DC6CC4"/>
  </w:style>
  <w:style w:type="character" w:customStyle="1" w:styleId="grame">
    <w:name w:val="grame"/>
    <w:basedOn w:val="VarsaylanParagrafYazTipi"/>
    <w:rsid w:val="00DC6CC4"/>
  </w:style>
</w:styles>
</file>

<file path=word/webSettings.xml><?xml version="1.0" encoding="utf-8"?>
<w:webSettings xmlns:r="http://schemas.openxmlformats.org/officeDocument/2006/relationships" xmlns:w="http://schemas.openxmlformats.org/wordprocessingml/2006/main">
  <w:divs>
    <w:div w:id="1420175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749</Words>
  <Characters>4271</Characters>
  <Application>Microsoft Office Word</Application>
  <DocSecurity>0</DocSecurity>
  <Lines>35</Lines>
  <Paragraphs>10</Paragraphs>
  <ScaleCrop>false</ScaleCrop>
  <Company/>
  <LinksUpToDate>false</LinksUpToDate>
  <CharactersWithSpaces>5010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2012-11-08T12:29:00Z</dcterms:created>
  <dcterms:modified xsi:type="dcterms:W3CDTF">2012-11-08T12:34:00Z</dcterms:modified>
</cp:coreProperties>
</file>