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1" w:rsidRPr="00C33791" w:rsidRDefault="00C33791" w:rsidP="00C33791">
      <w:pPr>
        <w:spacing w:after="0" w:line="240" w:lineRule="atLeast"/>
        <w:jc w:val="center"/>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İNÖNÜ MAHALLESİNDE (KÖMÜR TEVZİ ALANI) BULUNAN PARSEL SATILACAKTIR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b/>
          <w:bCs/>
          <w:color w:val="0000CC"/>
          <w:sz w:val="18"/>
          <w:szCs w:val="18"/>
          <w:lang w:eastAsia="tr-TR"/>
        </w:rPr>
        <w:t>Malatya Belediyesi Destek Hizmetler Müdürlüğünden:</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Mülkiyeti Belediyemize ait olan İnönü mahallesinde (Kömür Tevzi Alanı) bulunan parsel satış İşi 2886 sayılı Devlet İhale Kanununun 36. Maddesi gereğince Kapalı teklif Usulü ile ihale edilecektir.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1. İdarenin</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1.1. </w:t>
      </w:r>
      <w:proofErr w:type="gramStart"/>
      <w:r w:rsidRPr="00C33791">
        <w:rPr>
          <w:rFonts w:ascii="Times New Roman" w:eastAsia="Times New Roman" w:hAnsi="Times New Roman" w:cs="Times New Roman"/>
          <w:color w:val="000000"/>
          <w:sz w:val="18"/>
          <w:szCs w:val="18"/>
          <w:lang w:eastAsia="tr-TR"/>
        </w:rPr>
        <w:t>Adresi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Malatya</w:t>
      </w:r>
      <w:proofErr w:type="gramEnd"/>
      <w:r w:rsidRPr="00C33791">
        <w:rPr>
          <w:rFonts w:ascii="Times New Roman" w:eastAsia="Times New Roman" w:hAnsi="Times New Roman" w:cs="Times New Roman"/>
          <w:color w:val="000000"/>
          <w:sz w:val="18"/>
          <w:szCs w:val="18"/>
          <w:lang w:eastAsia="tr-TR"/>
        </w:rPr>
        <w:t xml:space="preserve"> Belediyesi Destek Hizmetler Müdürlüğü - İnönü Mahallesi İnönü Caddesi No:</w:t>
      </w:r>
      <w:r w:rsidRPr="00C33791">
        <w:rPr>
          <w:rFonts w:ascii="Times New Roman" w:eastAsia="Times New Roman" w:hAnsi="Times New Roman" w:cs="Times New Roman"/>
          <w:color w:val="000000"/>
          <w:sz w:val="18"/>
          <w:lang w:eastAsia="tr-TR"/>
        </w:rPr>
        <w:t> 218    44080</w:t>
      </w:r>
      <w:r w:rsidRPr="00C33791">
        <w:rPr>
          <w:rFonts w:ascii="Times New Roman" w:eastAsia="Times New Roman" w:hAnsi="Times New Roman" w:cs="Times New Roman"/>
          <w:color w:val="000000"/>
          <w:sz w:val="18"/>
          <w:szCs w:val="18"/>
          <w:lang w:eastAsia="tr-TR"/>
        </w:rPr>
        <w:t>Merkez/MALATYA</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1.2. Telefon </w:t>
      </w:r>
      <w:proofErr w:type="gramStart"/>
      <w:r w:rsidRPr="00C33791">
        <w:rPr>
          <w:rFonts w:ascii="Times New Roman" w:eastAsia="Times New Roman" w:hAnsi="Times New Roman" w:cs="Times New Roman"/>
          <w:color w:val="000000"/>
          <w:sz w:val="18"/>
          <w:szCs w:val="18"/>
          <w:lang w:eastAsia="tr-TR"/>
        </w:rPr>
        <w:t>Numarası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0</w:t>
      </w:r>
      <w:proofErr w:type="gramEnd"/>
      <w:r w:rsidRPr="00C33791">
        <w:rPr>
          <w:rFonts w:ascii="Times New Roman" w:eastAsia="Times New Roman" w:hAnsi="Times New Roman" w:cs="Times New Roman"/>
          <w:color w:val="000000"/>
          <w:sz w:val="18"/>
          <w:szCs w:val="18"/>
          <w:lang w:eastAsia="tr-TR"/>
        </w:rPr>
        <w:t xml:space="preserve"> 422 377 13 91</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1.3. Faks </w:t>
      </w:r>
      <w:proofErr w:type="gramStart"/>
      <w:r w:rsidRPr="00C33791">
        <w:rPr>
          <w:rFonts w:ascii="Times New Roman" w:eastAsia="Times New Roman" w:hAnsi="Times New Roman" w:cs="Times New Roman"/>
          <w:color w:val="000000"/>
          <w:sz w:val="18"/>
          <w:szCs w:val="18"/>
          <w:lang w:eastAsia="tr-TR"/>
        </w:rPr>
        <w:t>Numarası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0</w:t>
      </w:r>
      <w:proofErr w:type="gramEnd"/>
      <w:r w:rsidRPr="00C33791">
        <w:rPr>
          <w:rFonts w:ascii="Times New Roman" w:eastAsia="Times New Roman" w:hAnsi="Times New Roman" w:cs="Times New Roman"/>
          <w:color w:val="000000"/>
          <w:sz w:val="18"/>
          <w:szCs w:val="18"/>
          <w:lang w:eastAsia="tr-TR"/>
        </w:rPr>
        <w:t xml:space="preserve"> 422 377 13 92</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2. İhale konusu işin</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2.1. </w:t>
      </w:r>
      <w:proofErr w:type="gramStart"/>
      <w:r w:rsidRPr="00C33791">
        <w:rPr>
          <w:rFonts w:ascii="Times New Roman" w:eastAsia="Times New Roman" w:hAnsi="Times New Roman" w:cs="Times New Roman"/>
          <w:color w:val="000000"/>
          <w:sz w:val="18"/>
          <w:szCs w:val="18"/>
          <w:lang w:eastAsia="tr-TR"/>
        </w:rPr>
        <w:t>Niteliği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Malatya</w:t>
      </w:r>
      <w:proofErr w:type="gramEnd"/>
      <w:r w:rsidRPr="00C33791">
        <w:rPr>
          <w:rFonts w:ascii="Times New Roman" w:eastAsia="Times New Roman" w:hAnsi="Times New Roman" w:cs="Times New Roman"/>
          <w:color w:val="000000"/>
          <w:sz w:val="18"/>
          <w:szCs w:val="18"/>
          <w:lang w:eastAsia="tr-TR"/>
        </w:rPr>
        <w:t xml:space="preserve"> Belediyesine Ait Parsel Satışı</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2.2. Bulunduğu Yer;</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C33791">
        <w:rPr>
          <w:rFonts w:ascii="Times New Roman" w:eastAsia="Times New Roman" w:hAnsi="Times New Roman" w:cs="Times New Roman"/>
          <w:color w:val="000000"/>
          <w:sz w:val="18"/>
          <w:szCs w:val="18"/>
          <w:lang w:eastAsia="tr-TR"/>
        </w:rPr>
        <w:t>Mahalle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İnönü</w:t>
      </w:r>
      <w:proofErr w:type="gramEnd"/>
      <w:r w:rsidRPr="00C33791">
        <w:rPr>
          <w:rFonts w:ascii="Times New Roman" w:eastAsia="Times New Roman" w:hAnsi="Times New Roman" w:cs="Times New Roman"/>
          <w:color w:val="000000"/>
          <w:sz w:val="18"/>
          <w:szCs w:val="18"/>
          <w:lang w:eastAsia="tr-TR"/>
        </w:rPr>
        <w:t xml:space="preserve"> Mahallesi</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2.3. </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szCs w:val="18"/>
          <w:lang w:eastAsia="tr-TR"/>
        </w:rPr>
        <w:t>Niteliği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Parsel</w:t>
      </w:r>
      <w:proofErr w:type="gramEnd"/>
      <w:r w:rsidRPr="00C33791">
        <w:rPr>
          <w:rFonts w:ascii="Times New Roman" w:eastAsia="Times New Roman" w:hAnsi="Times New Roman" w:cs="Times New Roman"/>
          <w:color w:val="000000"/>
          <w:sz w:val="18"/>
          <w:szCs w:val="18"/>
          <w:lang w:eastAsia="tr-TR"/>
        </w:rPr>
        <w:t xml:space="preserve"> 3790 Ada 1</w:t>
      </w:r>
      <w:r w:rsidRPr="00C33791">
        <w:rPr>
          <w:rFonts w:ascii="Times New Roman" w:eastAsia="Times New Roman" w:hAnsi="Times New Roman" w:cs="Times New Roman"/>
          <w:color w:val="000000"/>
          <w:sz w:val="18"/>
          <w:lang w:eastAsia="tr-TR"/>
        </w:rPr>
        <w:t> </w:t>
      </w:r>
      <w:proofErr w:type="spellStart"/>
      <w:r w:rsidRPr="00C33791">
        <w:rPr>
          <w:rFonts w:ascii="Times New Roman" w:eastAsia="Times New Roman" w:hAnsi="Times New Roman" w:cs="Times New Roman"/>
          <w:color w:val="000000"/>
          <w:sz w:val="18"/>
          <w:lang w:eastAsia="tr-TR"/>
        </w:rPr>
        <w:t>nolu</w:t>
      </w:r>
      <w:proofErr w:type="spell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Parsel Üzerinde 14.328,89 m</w:t>
      </w:r>
      <w:r w:rsidRPr="00C33791">
        <w:rPr>
          <w:rFonts w:ascii="Times New Roman" w:eastAsia="Times New Roman" w:hAnsi="Times New Roman" w:cs="Times New Roman"/>
          <w:color w:val="000000"/>
          <w:sz w:val="18"/>
          <w:szCs w:val="18"/>
          <w:vertAlign w:val="superscript"/>
          <w:lang w:eastAsia="tr-TR"/>
        </w:rPr>
        <w:t>2</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alana sahip</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2.4. Muhammen </w:t>
      </w:r>
      <w:proofErr w:type="gramStart"/>
      <w:r w:rsidRPr="00C33791">
        <w:rPr>
          <w:rFonts w:ascii="Times New Roman" w:eastAsia="Times New Roman" w:hAnsi="Times New Roman" w:cs="Times New Roman"/>
          <w:color w:val="000000"/>
          <w:sz w:val="18"/>
          <w:szCs w:val="18"/>
          <w:lang w:eastAsia="tr-TR"/>
        </w:rPr>
        <w:t>Bedeli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İhale</w:t>
      </w:r>
      <w:proofErr w:type="gramEnd"/>
      <w:r w:rsidRPr="00C33791">
        <w:rPr>
          <w:rFonts w:ascii="Times New Roman" w:eastAsia="Times New Roman" w:hAnsi="Times New Roman" w:cs="Times New Roman"/>
          <w:color w:val="000000"/>
          <w:sz w:val="18"/>
          <w:szCs w:val="18"/>
          <w:lang w:eastAsia="tr-TR"/>
        </w:rPr>
        <w:t xml:space="preserve"> konusu işin muhammen bedeli 5.731.556,00 TL (</w:t>
      </w:r>
      <w:proofErr w:type="spellStart"/>
      <w:r w:rsidRPr="00C33791">
        <w:rPr>
          <w:rFonts w:ascii="Times New Roman" w:eastAsia="Times New Roman" w:hAnsi="Times New Roman" w:cs="Times New Roman"/>
          <w:color w:val="000000"/>
          <w:sz w:val="18"/>
          <w:lang w:eastAsia="tr-TR"/>
        </w:rPr>
        <w:t>Beşmilyonyediyüzotuzbirbinbeşyüzellialtı</w:t>
      </w:r>
      <w:r w:rsidRPr="00C33791">
        <w:rPr>
          <w:rFonts w:ascii="Times New Roman" w:eastAsia="Times New Roman" w:hAnsi="Times New Roman" w:cs="Times New Roman"/>
          <w:color w:val="000000"/>
          <w:sz w:val="18"/>
          <w:szCs w:val="18"/>
          <w:lang w:eastAsia="tr-TR"/>
        </w:rPr>
        <w:t>TL</w:t>
      </w:r>
      <w:proofErr w:type="spellEnd"/>
      <w:r w:rsidRPr="00C33791">
        <w:rPr>
          <w:rFonts w:ascii="Times New Roman" w:eastAsia="Times New Roman" w:hAnsi="Times New Roman" w:cs="Times New Roman"/>
          <w:color w:val="000000"/>
          <w:sz w:val="18"/>
          <w:szCs w:val="18"/>
          <w:lang w:eastAsia="tr-TR"/>
        </w:rPr>
        <w:t>)’</w:t>
      </w:r>
      <w:proofErr w:type="spellStart"/>
      <w:r w:rsidRPr="00C33791">
        <w:rPr>
          <w:rFonts w:ascii="Times New Roman" w:eastAsia="Times New Roman" w:hAnsi="Times New Roman" w:cs="Times New Roman"/>
          <w:color w:val="000000"/>
          <w:sz w:val="18"/>
          <w:lang w:eastAsia="tr-TR"/>
        </w:rPr>
        <w:t>dir</w:t>
      </w:r>
      <w:proofErr w:type="spellEnd"/>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3. İhalenin</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3.1. Yapılacağı </w:t>
      </w:r>
      <w:proofErr w:type="gramStart"/>
      <w:r w:rsidRPr="00C33791">
        <w:rPr>
          <w:rFonts w:ascii="Times New Roman" w:eastAsia="Times New Roman" w:hAnsi="Times New Roman" w:cs="Times New Roman"/>
          <w:color w:val="000000"/>
          <w:sz w:val="18"/>
          <w:szCs w:val="18"/>
          <w:lang w:eastAsia="tr-TR"/>
        </w:rPr>
        <w:t>Yer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Malatya</w:t>
      </w:r>
      <w:proofErr w:type="gramEnd"/>
      <w:r w:rsidRPr="00C33791">
        <w:rPr>
          <w:rFonts w:ascii="Times New Roman" w:eastAsia="Times New Roman" w:hAnsi="Times New Roman" w:cs="Times New Roman"/>
          <w:color w:val="000000"/>
          <w:sz w:val="18"/>
          <w:szCs w:val="18"/>
          <w:lang w:eastAsia="tr-TR"/>
        </w:rPr>
        <w:t xml:space="preserve"> Belediyesi Encümen Toplantı Salonu</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3.2. Tarihi ve </w:t>
      </w:r>
      <w:proofErr w:type="gramStart"/>
      <w:r w:rsidRPr="00C33791">
        <w:rPr>
          <w:rFonts w:ascii="Times New Roman" w:eastAsia="Times New Roman" w:hAnsi="Times New Roman" w:cs="Times New Roman"/>
          <w:color w:val="000000"/>
          <w:sz w:val="18"/>
          <w:szCs w:val="18"/>
          <w:lang w:eastAsia="tr-TR"/>
        </w:rPr>
        <w:t>saati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07</w:t>
      </w:r>
      <w:proofErr w:type="gramEnd"/>
      <w:r w:rsidRPr="00C33791">
        <w:rPr>
          <w:rFonts w:ascii="Times New Roman" w:eastAsia="Times New Roman" w:hAnsi="Times New Roman" w:cs="Times New Roman"/>
          <w:color w:val="000000"/>
          <w:sz w:val="18"/>
          <w:szCs w:val="18"/>
          <w:lang w:eastAsia="tr-TR"/>
        </w:rPr>
        <w:t>.08.2012 Salı günü, Saat 14.30 da</w:t>
      </w:r>
    </w:p>
    <w:p w:rsidR="00C33791" w:rsidRPr="00C33791" w:rsidRDefault="00C33791" w:rsidP="00C33791">
      <w:pPr>
        <w:spacing w:after="0" w:line="240" w:lineRule="atLeast"/>
        <w:ind w:left="2552" w:hanging="1985"/>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3.3. Geçici </w:t>
      </w:r>
      <w:proofErr w:type="gramStart"/>
      <w:r w:rsidRPr="00C33791">
        <w:rPr>
          <w:rFonts w:ascii="Times New Roman" w:eastAsia="Times New Roman" w:hAnsi="Times New Roman" w:cs="Times New Roman"/>
          <w:color w:val="000000"/>
          <w:sz w:val="18"/>
          <w:szCs w:val="18"/>
          <w:lang w:eastAsia="tr-TR"/>
        </w:rPr>
        <w:t>Teminatı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 </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Muhammen</w:t>
      </w:r>
      <w:proofErr w:type="gramEnd"/>
      <w:r w:rsidRPr="00C33791">
        <w:rPr>
          <w:rFonts w:ascii="Times New Roman" w:eastAsia="Times New Roman" w:hAnsi="Times New Roman" w:cs="Times New Roman"/>
          <w:color w:val="000000"/>
          <w:sz w:val="18"/>
          <w:szCs w:val="18"/>
          <w:lang w:eastAsia="tr-TR"/>
        </w:rPr>
        <w:t xml:space="preserve"> bedelinin % 3’ü olan 171.946,68 TL (</w:t>
      </w:r>
      <w:r w:rsidRPr="00C33791">
        <w:rPr>
          <w:rFonts w:ascii="Times New Roman" w:eastAsia="Times New Roman" w:hAnsi="Times New Roman" w:cs="Times New Roman"/>
          <w:color w:val="000000"/>
          <w:sz w:val="18"/>
          <w:lang w:eastAsia="tr-TR"/>
        </w:rPr>
        <w:t>Yüzyetmişbirbindokuzyüzkırkaltı TürklirasıAltmışsekiz </w:t>
      </w:r>
      <w:r w:rsidRPr="00C33791">
        <w:rPr>
          <w:rFonts w:ascii="Times New Roman" w:eastAsia="Times New Roman" w:hAnsi="Times New Roman" w:cs="Times New Roman"/>
          <w:color w:val="000000"/>
          <w:sz w:val="18"/>
          <w:szCs w:val="18"/>
          <w:lang w:eastAsia="tr-TR"/>
        </w:rPr>
        <w:t>Kuruş)</w:t>
      </w:r>
      <w:r w:rsidRPr="00C33791">
        <w:rPr>
          <w:rFonts w:ascii="Times New Roman" w:eastAsia="Times New Roman" w:hAnsi="Times New Roman" w:cs="Times New Roman"/>
          <w:color w:val="000000"/>
          <w:sz w:val="18"/>
          <w:lang w:eastAsia="tr-TR"/>
        </w:rPr>
        <w:t> dir</w:t>
      </w:r>
      <w:r w:rsidRPr="00C33791">
        <w:rPr>
          <w:rFonts w:ascii="Times New Roman" w:eastAsia="Times New Roman" w:hAnsi="Times New Roman" w:cs="Times New Roman"/>
          <w:color w:val="000000"/>
          <w:sz w:val="18"/>
          <w:szCs w:val="18"/>
          <w:lang w:eastAsia="tr-TR"/>
        </w:rPr>
        <w:t>.</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3.4. İhaleye iştirak edecekler 500,00-TL dosya bedelini idare hesabına yatırıp şartname satın olmak zorundadır.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4. İhaleye Katılabilme Şartları ve İstenilen Belgeler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a) Teklif mektubu (İç zarf İçerisinde),</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b) Taşınmaz Mal satış Şartnamesi,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 xml:space="preserve">c) Şartnamenin her sayfası ayrı </w:t>
      </w:r>
      <w:proofErr w:type="spellStart"/>
      <w:r w:rsidRPr="00C33791">
        <w:rPr>
          <w:rFonts w:ascii="Times New Roman" w:eastAsia="Times New Roman" w:hAnsi="Times New Roman" w:cs="Times New Roman"/>
          <w:color w:val="000000"/>
          <w:sz w:val="18"/>
          <w:szCs w:val="18"/>
          <w:lang w:eastAsia="tr-TR"/>
        </w:rPr>
        <w:t>ayrı</w:t>
      </w:r>
      <w:proofErr w:type="spellEnd"/>
      <w:r w:rsidRPr="00C33791">
        <w:rPr>
          <w:rFonts w:ascii="Times New Roman" w:eastAsia="Times New Roman" w:hAnsi="Times New Roman" w:cs="Times New Roman"/>
          <w:color w:val="000000"/>
          <w:sz w:val="18"/>
          <w:szCs w:val="18"/>
          <w:lang w:eastAsia="tr-TR"/>
        </w:rPr>
        <w:t xml:space="preserve"> ihaleye iştirak eden tarafından imzalanmak zorundadır,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d) Geçici teminat makbuzu veya teminat mektubu,</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e) Nüfus cüzdanı sureti (Gerçek Kişiler İçin)</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f) İhalenin yapılmış olduğu yıl içerisinde alınmış</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lang w:eastAsia="tr-TR"/>
        </w:rPr>
        <w:t>ikametgah</w:t>
      </w:r>
      <w:proofErr w:type="gramEnd"/>
      <w:r w:rsidRPr="00C33791">
        <w:rPr>
          <w:rFonts w:ascii="Times New Roman" w:eastAsia="Times New Roman" w:hAnsi="Times New Roman" w:cs="Times New Roman"/>
          <w:color w:val="000000"/>
          <w:sz w:val="18"/>
          <w:lang w:eastAsia="tr-TR"/>
        </w:rPr>
        <w:t> </w:t>
      </w:r>
      <w:proofErr w:type="spellStart"/>
      <w:r w:rsidRPr="00C33791">
        <w:rPr>
          <w:rFonts w:ascii="Times New Roman" w:eastAsia="Times New Roman" w:hAnsi="Times New Roman" w:cs="Times New Roman"/>
          <w:color w:val="000000"/>
          <w:sz w:val="18"/>
          <w:lang w:eastAsia="tr-TR"/>
        </w:rPr>
        <w:t>ilmuhaberi</w:t>
      </w:r>
      <w:proofErr w:type="spell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(gerçek kişiler İçin)</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g) Türkiye’de tebligat adresi için adres göstermesi ve telefon numaralarının belirtilmesi,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h) İstekliler adına</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lang w:eastAsia="tr-TR"/>
        </w:rPr>
        <w:t>vekaleten</w:t>
      </w:r>
      <w:proofErr w:type="gram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ihaleye katılıyor ise, istekli adına teklifte bulunacak kimselerin vekaletnameleri ile vekaleten iştirak edenin noter tasdikli imza sirküleri verilmesi,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i)</w:t>
      </w:r>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(tescilli) belge, kayıtlı olduğu Vergi dairesi ve numarası,</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j) İsteklinin ortak girişim olması halinde, şekli ve</w:t>
      </w:r>
      <w:r w:rsidRPr="00C33791">
        <w:rPr>
          <w:rFonts w:ascii="Times New Roman" w:eastAsia="Times New Roman" w:hAnsi="Times New Roman" w:cs="Times New Roman"/>
          <w:color w:val="000000"/>
          <w:sz w:val="18"/>
          <w:lang w:eastAsia="tr-TR"/>
        </w:rPr>
        <w:t> içerliği </w:t>
      </w:r>
      <w:r w:rsidRPr="00C33791">
        <w:rPr>
          <w:rFonts w:ascii="Times New Roman" w:eastAsia="Times New Roman" w:hAnsi="Times New Roman" w:cs="Times New Roman"/>
          <w:color w:val="000000"/>
          <w:sz w:val="18"/>
          <w:szCs w:val="18"/>
          <w:lang w:eastAsia="tr-TR"/>
        </w:rPr>
        <w:t>ilgili mevzuatlarca belirlenen noter tasdikli ortak girişim beyannamesi.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k) Tüzel kişi olması halinde teklif vermeye yetkili olduğunu gösteren noter tasdikli imza beyannamesi veya imza sirküleri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l)</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lang w:eastAsia="tr-TR"/>
        </w:rPr>
        <w:t>Vekaleten</w:t>
      </w:r>
      <w:proofErr w:type="gram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ihaleye katılma halinde, istekli adına katılan kişinin ihaleye katılmaya ilişkin yetkisinin bulunduğu noter tasdikli vekaletnamesi ile noter tasdikli beyannamesi.</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m) Ülkemizde yabancıların mülk edinmesi konusunda yasal mevzuat</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lang w:eastAsia="tr-TR"/>
        </w:rPr>
        <w:t>dahilinde</w:t>
      </w:r>
      <w:proofErr w:type="gram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herhangi bir engelleyici hüküm bulunmaması koşullarında T.C. uyruğunda olmayan yabancıların ihaleye iştirak etmesi halinde verecekleri her türlü teminatlarda (geçici vs. gibi) yerli bankalara veya özel finans kurumlarının</w:t>
      </w:r>
      <w:r w:rsidRPr="00C33791">
        <w:rPr>
          <w:rFonts w:ascii="Times New Roman" w:eastAsia="Times New Roman" w:hAnsi="Times New Roman" w:cs="Times New Roman"/>
          <w:color w:val="000000"/>
          <w:sz w:val="18"/>
          <w:lang w:eastAsia="tr-TR"/>
        </w:rPr>
        <w:t> </w:t>
      </w:r>
      <w:proofErr w:type="spellStart"/>
      <w:r w:rsidRPr="00C33791">
        <w:rPr>
          <w:rFonts w:ascii="Times New Roman" w:eastAsia="Times New Roman" w:hAnsi="Times New Roman" w:cs="Times New Roman"/>
          <w:color w:val="000000"/>
          <w:sz w:val="18"/>
          <w:lang w:eastAsia="tr-TR"/>
        </w:rPr>
        <w:t>kontrgarantisi</w:t>
      </w:r>
      <w:proofErr w:type="spell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w:t>
      </w:r>
      <w:proofErr w:type="spellStart"/>
      <w:r w:rsidRPr="00C33791">
        <w:rPr>
          <w:rFonts w:ascii="Times New Roman" w:eastAsia="Times New Roman" w:hAnsi="Times New Roman" w:cs="Times New Roman"/>
          <w:color w:val="000000"/>
          <w:sz w:val="18"/>
          <w:lang w:eastAsia="tr-TR"/>
        </w:rPr>
        <w:t>Counterguarantee</w:t>
      </w:r>
      <w:proofErr w:type="spellEnd"/>
      <w:r w:rsidRPr="00C33791">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bürolarından</w:t>
      </w:r>
      <w:r w:rsidRPr="00C33791">
        <w:rPr>
          <w:rFonts w:ascii="Times New Roman" w:eastAsia="Times New Roman" w:hAnsi="Times New Roman" w:cs="Times New Roman"/>
          <w:color w:val="000000"/>
          <w:sz w:val="18"/>
          <w:lang w:eastAsia="tr-TR"/>
        </w:rPr>
        <w:t> </w:t>
      </w:r>
      <w:proofErr w:type="spellStart"/>
      <w:r w:rsidRPr="00C33791">
        <w:rPr>
          <w:rFonts w:ascii="Times New Roman" w:eastAsia="Times New Roman" w:hAnsi="Times New Roman" w:cs="Times New Roman"/>
          <w:color w:val="000000"/>
          <w:sz w:val="18"/>
          <w:lang w:eastAsia="tr-TR"/>
        </w:rPr>
        <w:t>Türkçe’ye</w:t>
      </w:r>
      <w:proofErr w:type="spell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çevirmek zorundadır.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5. İhaleye girebilmek için; 4. Maddede belirtilen belgelerle birlikte hazırlayarak 07.08.2012 Salı günü saat 14.30’a kadar Malatya Belediyesi Destek Hizmetler Müdürlüğü’ne sıra numaralı alındı belgesi karşılığı teslim edeceklerdir.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6.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7 Bu işin ihalesine katılmak üzere, kendi adına asaleten ve/veya başkaları adına</w:t>
      </w:r>
      <w:r w:rsidRPr="00C33791">
        <w:rPr>
          <w:rFonts w:ascii="Times New Roman" w:eastAsia="Times New Roman" w:hAnsi="Times New Roman" w:cs="Times New Roman"/>
          <w:color w:val="000000"/>
          <w:sz w:val="18"/>
          <w:lang w:eastAsia="tr-TR"/>
        </w:rPr>
        <w:t> </w:t>
      </w:r>
      <w:proofErr w:type="gramStart"/>
      <w:r w:rsidRPr="00C33791">
        <w:rPr>
          <w:rFonts w:ascii="Times New Roman" w:eastAsia="Times New Roman" w:hAnsi="Times New Roman" w:cs="Times New Roman"/>
          <w:color w:val="000000"/>
          <w:sz w:val="18"/>
          <w:lang w:eastAsia="tr-TR"/>
        </w:rPr>
        <w:t>vekaleten</w:t>
      </w:r>
      <w:proofErr w:type="gramEnd"/>
      <w:r w:rsidRPr="00C33791">
        <w:rPr>
          <w:rFonts w:ascii="Times New Roman" w:eastAsia="Times New Roman" w:hAnsi="Times New Roman" w:cs="Times New Roman"/>
          <w:color w:val="000000"/>
          <w:sz w:val="18"/>
          <w:lang w:eastAsia="tr-TR"/>
        </w:rPr>
        <w:t> </w:t>
      </w:r>
      <w:r w:rsidRPr="00C33791">
        <w:rPr>
          <w:rFonts w:ascii="Times New Roman" w:eastAsia="Times New Roman" w:hAnsi="Times New Roman" w:cs="Times New Roman"/>
          <w:color w:val="000000"/>
          <w:sz w:val="18"/>
          <w:szCs w:val="18"/>
          <w:lang w:eastAsia="tr-TR"/>
        </w:rPr>
        <w:t>sadece tek bir başvuruda bulunabilecektir.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8. Telgraf veya faksla yapılacak müracaatlar ve postada meydana gelebilecek gecikmeler kabul edilmeyecektir.</w:t>
      </w:r>
    </w:p>
    <w:p w:rsidR="00C33791" w:rsidRPr="00C33791" w:rsidRDefault="00C33791" w:rsidP="00C33791">
      <w:pPr>
        <w:spacing w:after="0" w:line="240" w:lineRule="atLeast"/>
        <w:ind w:firstLine="567"/>
        <w:jc w:val="both"/>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9. İdare ihaleyi yapıp yapmamakta ve uygun bedeli tespit etmekte serbesttir.</w:t>
      </w:r>
    </w:p>
    <w:p w:rsidR="00C33791" w:rsidRPr="00C33791" w:rsidRDefault="00C33791" w:rsidP="00C33791">
      <w:pPr>
        <w:spacing w:after="0" w:line="240" w:lineRule="atLeast"/>
        <w:ind w:firstLine="567"/>
        <w:jc w:val="right"/>
        <w:rPr>
          <w:rFonts w:ascii="Times New Roman" w:eastAsia="Times New Roman" w:hAnsi="Times New Roman" w:cs="Times New Roman"/>
          <w:color w:val="000000"/>
          <w:sz w:val="20"/>
          <w:szCs w:val="20"/>
          <w:lang w:eastAsia="tr-TR"/>
        </w:rPr>
      </w:pPr>
      <w:r w:rsidRPr="00C33791">
        <w:rPr>
          <w:rFonts w:ascii="Times New Roman" w:eastAsia="Times New Roman" w:hAnsi="Times New Roman" w:cs="Times New Roman"/>
          <w:color w:val="000000"/>
          <w:sz w:val="18"/>
          <w:szCs w:val="18"/>
          <w:lang w:eastAsia="tr-TR"/>
        </w:rPr>
        <w:t>6126/1-1</w:t>
      </w:r>
    </w:p>
    <w:p w:rsidR="00C33791" w:rsidRPr="00C33791" w:rsidRDefault="00C33791" w:rsidP="00C33791">
      <w:pPr>
        <w:spacing w:after="0" w:line="240" w:lineRule="atLeast"/>
        <w:rPr>
          <w:rFonts w:ascii="Times New Roman" w:eastAsia="Times New Roman" w:hAnsi="Times New Roman" w:cs="Times New Roman"/>
          <w:color w:val="000000"/>
          <w:sz w:val="27"/>
          <w:szCs w:val="27"/>
          <w:lang w:eastAsia="tr-TR"/>
        </w:rPr>
      </w:pPr>
      <w:hyperlink r:id="rId4" w:anchor="_top" w:history="1">
        <w:r w:rsidRPr="00C33791">
          <w:rPr>
            <w:rFonts w:ascii="Arial" w:eastAsia="Times New Roman" w:hAnsi="Arial" w:cs="Arial"/>
            <w:color w:val="800080"/>
            <w:sz w:val="28"/>
            <w:u w:val="single"/>
            <w:lang w:val="en-US" w:eastAsia="tr-TR"/>
          </w:rPr>
          <w:t>▲</w:t>
        </w:r>
      </w:hyperlink>
    </w:p>
    <w:p w:rsidR="00082D9C" w:rsidRDefault="00082D9C"/>
    <w:sectPr w:rsidR="00082D9C" w:rsidSect="00082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33791"/>
    <w:rsid w:val="00082D9C"/>
    <w:rsid w:val="00C337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3791"/>
  </w:style>
  <w:style w:type="character" w:customStyle="1" w:styleId="grame">
    <w:name w:val="grame"/>
    <w:basedOn w:val="VarsaylanParagrafYazTipi"/>
    <w:rsid w:val="00C33791"/>
  </w:style>
  <w:style w:type="character" w:customStyle="1" w:styleId="spelle">
    <w:name w:val="spelle"/>
    <w:basedOn w:val="VarsaylanParagrafYazTipi"/>
    <w:rsid w:val="00C33791"/>
  </w:style>
  <w:style w:type="paragraph" w:styleId="NormalWeb">
    <w:name w:val="Normal (Web)"/>
    <w:basedOn w:val="Normal"/>
    <w:uiPriority w:val="99"/>
    <w:semiHidden/>
    <w:unhideWhenUsed/>
    <w:rsid w:val="00C337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3791"/>
    <w:rPr>
      <w:color w:val="0000FF"/>
      <w:u w:val="single"/>
    </w:rPr>
  </w:style>
</w:styles>
</file>

<file path=word/webSettings.xml><?xml version="1.0" encoding="utf-8"?>
<w:webSettings xmlns:r="http://schemas.openxmlformats.org/officeDocument/2006/relationships" xmlns:w="http://schemas.openxmlformats.org/wordprocessingml/2006/main">
  <w:divs>
    <w:div w:id="19667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2012-07-26T05:53:00Z</dcterms:created>
  <dcterms:modified xsi:type="dcterms:W3CDTF">2012-07-26T05:53:00Z</dcterms:modified>
</cp:coreProperties>
</file>