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2" w:rsidRPr="003C0132" w:rsidRDefault="003C0132" w:rsidP="003C0132">
      <w:pPr>
        <w:spacing w:after="0" w:line="240" w:lineRule="atLeast"/>
        <w:ind w:firstLine="567"/>
        <w:rPr>
          <w:rFonts w:ascii="Times New Roman" w:eastAsia="Times New Roman" w:hAnsi="Times New Roman" w:cs="Times New Roman"/>
          <w:color w:val="000000"/>
          <w:sz w:val="20"/>
          <w:szCs w:val="20"/>
        </w:rPr>
      </w:pPr>
      <w:r w:rsidRPr="003C0132">
        <w:rPr>
          <w:rFonts w:ascii="Times New Roman" w:eastAsia="Times New Roman" w:hAnsi="Times New Roman" w:cs="Times New Roman"/>
          <w:b/>
          <w:bCs/>
          <w:color w:val="0000FF"/>
          <w:sz w:val="18"/>
          <w:szCs w:val="18"/>
        </w:rPr>
        <w:t>Çiğli Belediye Başkanlığından:</w:t>
      </w:r>
    </w:p>
    <w:p w:rsidR="003C0132" w:rsidRPr="003C0132" w:rsidRDefault="003C0132" w:rsidP="003C0132">
      <w:pPr>
        <w:spacing w:after="0" w:line="240" w:lineRule="atLeast"/>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 </w:t>
      </w:r>
    </w:p>
    <w:tbl>
      <w:tblPr>
        <w:tblW w:w="7095" w:type="dxa"/>
        <w:jc w:val="center"/>
        <w:tblCellMar>
          <w:left w:w="0" w:type="dxa"/>
          <w:right w:w="0" w:type="dxa"/>
        </w:tblCellMar>
        <w:tblLook w:val="04A0"/>
      </w:tblPr>
      <w:tblGrid>
        <w:gridCol w:w="544"/>
        <w:gridCol w:w="734"/>
        <w:gridCol w:w="710"/>
        <w:gridCol w:w="710"/>
        <w:gridCol w:w="851"/>
        <w:gridCol w:w="852"/>
        <w:gridCol w:w="1418"/>
        <w:gridCol w:w="1276"/>
      </w:tblGrid>
      <w:tr w:rsidR="003C0132" w:rsidRPr="003C0132" w:rsidTr="003C0132">
        <w:trPr>
          <w:jc w:val="center"/>
        </w:trPr>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S. No</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Parsel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Arsa Payı</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Kat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Bağ. Böl.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proofErr w:type="spellStart"/>
            <w:r w:rsidRPr="003C0132">
              <w:rPr>
                <w:rFonts w:ascii="Times New Roman" w:eastAsia="Times New Roman" w:hAnsi="Times New Roman" w:cs="Times New Roman"/>
                <w:sz w:val="18"/>
              </w:rPr>
              <w:t>Muham</w:t>
            </w:r>
            <w:proofErr w:type="spellEnd"/>
            <w:r w:rsidRPr="003C0132">
              <w:rPr>
                <w:rFonts w:ascii="Times New Roman" w:eastAsia="Times New Roman" w:hAnsi="Times New Roman" w:cs="Times New Roman"/>
                <w:sz w:val="18"/>
                <w:szCs w:val="18"/>
              </w:rPr>
              <w:t xml:space="preserve">. </w:t>
            </w:r>
            <w:proofErr w:type="spellStart"/>
            <w:r w:rsidRPr="003C0132">
              <w:rPr>
                <w:rFonts w:ascii="Times New Roman" w:eastAsia="Times New Roman" w:hAnsi="Times New Roman" w:cs="Times New Roman"/>
                <w:sz w:val="18"/>
                <w:szCs w:val="18"/>
              </w:rPr>
              <w:t>Satış</w:t>
            </w:r>
            <w:r w:rsidRPr="003C0132">
              <w:rPr>
                <w:rFonts w:ascii="Times New Roman" w:eastAsia="Times New Roman" w:hAnsi="Times New Roman" w:cs="Times New Roman"/>
                <w:sz w:val="18"/>
              </w:rPr>
              <w:t>Bed</w:t>
            </w:r>
            <w:proofErr w:type="spellEnd"/>
            <w:r w:rsidRPr="003C0132">
              <w:rPr>
                <w:rFonts w:ascii="Times New Roman" w:eastAsia="Times New Roman" w:hAnsi="Times New Roman" w:cs="Times New Roman"/>
                <w:sz w:val="18"/>
                <w:szCs w:val="18"/>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Geçici Teminat</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4</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5</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7</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8</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9</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10</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11</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36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12</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13</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56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14</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15</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72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16</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76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17</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1/121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78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r>
      <w:tr w:rsidR="003C0132" w:rsidRPr="003C0132" w:rsidTr="003C0132">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center"/>
              <w:rPr>
                <w:rFonts w:ascii="Times New Roman" w:eastAsia="Times New Roman" w:hAnsi="Times New Roman" w:cs="Times New Roman"/>
                <w:sz w:val="20"/>
                <w:szCs w:val="20"/>
              </w:rPr>
            </w:pPr>
            <w:r w:rsidRPr="003C0132">
              <w:rPr>
                <w:rFonts w:ascii="Times New Roman" w:eastAsia="Times New Roman" w:hAnsi="Times New Roman" w:cs="Times New Roman"/>
                <w:sz w:val="18"/>
                <w:szCs w:val="18"/>
              </w:rPr>
              <w:t>Genel Toplam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right"/>
              <w:rPr>
                <w:rFonts w:ascii="Times New Roman" w:eastAsia="Times New Roman" w:hAnsi="Times New Roman" w:cs="Times New Roman"/>
                <w:sz w:val="20"/>
                <w:szCs w:val="20"/>
              </w:rPr>
            </w:pPr>
            <w:r w:rsidRPr="003C0132">
              <w:rPr>
                <w:rFonts w:ascii="Times New Roman" w:eastAsia="Times New Roman" w:hAnsi="Times New Roman" w:cs="Times New Roman"/>
                <w:sz w:val="17"/>
                <w:szCs w:val="17"/>
              </w:rPr>
              <w:t>4.315.000,00 TL</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C0132" w:rsidRPr="003C0132" w:rsidRDefault="003C0132" w:rsidP="003C0132">
            <w:pPr>
              <w:spacing w:after="0" w:line="240" w:lineRule="atLeast"/>
              <w:jc w:val="right"/>
              <w:rPr>
                <w:rFonts w:ascii="Times New Roman" w:eastAsia="Times New Roman" w:hAnsi="Times New Roman" w:cs="Times New Roman"/>
                <w:sz w:val="20"/>
                <w:szCs w:val="20"/>
              </w:rPr>
            </w:pPr>
            <w:r w:rsidRPr="003C0132">
              <w:rPr>
                <w:rFonts w:ascii="Times New Roman" w:eastAsia="Times New Roman" w:hAnsi="Times New Roman" w:cs="Times New Roman"/>
                <w:sz w:val="17"/>
                <w:szCs w:val="17"/>
              </w:rPr>
              <w:t>129.450,00 TL</w:t>
            </w:r>
          </w:p>
        </w:tc>
      </w:tr>
    </w:tbl>
    <w:p w:rsidR="003C0132" w:rsidRPr="003C0132" w:rsidRDefault="003C0132" w:rsidP="003C0132">
      <w:pPr>
        <w:spacing w:after="0" w:line="240" w:lineRule="atLeast"/>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 </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Yukarıda ayrıntısı belirtilen Mülkiyeti Belediyemize ait kat irtifaklı bağımsız bölümlerin tamamı toptan 2886 sayılı Devlet İhale Yasasının 35/a Maddesine göre</w:t>
      </w:r>
      <w:r w:rsidRPr="003C0132">
        <w:rPr>
          <w:rFonts w:ascii="Times New Roman" w:eastAsia="Times New Roman" w:hAnsi="Times New Roman" w:cs="Times New Roman"/>
          <w:color w:val="000000"/>
          <w:sz w:val="18"/>
        </w:rPr>
        <w:t> </w:t>
      </w:r>
      <w:proofErr w:type="gramStart"/>
      <w:r w:rsidRPr="003C0132">
        <w:rPr>
          <w:rFonts w:ascii="Times New Roman" w:eastAsia="Times New Roman" w:hAnsi="Times New Roman" w:cs="Times New Roman"/>
          <w:color w:val="000000"/>
          <w:sz w:val="18"/>
        </w:rPr>
        <w:t>25/12/2012</w:t>
      </w:r>
      <w:proofErr w:type="gramEnd"/>
      <w:r w:rsidRPr="003C0132">
        <w:rPr>
          <w:rFonts w:ascii="Times New Roman" w:eastAsia="Times New Roman" w:hAnsi="Times New Roman" w:cs="Times New Roman"/>
          <w:color w:val="000000"/>
          <w:sz w:val="18"/>
        </w:rPr>
        <w:t> </w:t>
      </w:r>
      <w:r w:rsidRPr="003C0132">
        <w:rPr>
          <w:rFonts w:ascii="Times New Roman" w:eastAsia="Times New Roman" w:hAnsi="Times New Roman" w:cs="Times New Roman"/>
          <w:color w:val="000000"/>
          <w:sz w:val="18"/>
          <w:szCs w:val="18"/>
        </w:rPr>
        <w:t>tarih Salı günü saat: 11.00’ de Çiğli Belediyesi Encümen Salonunda Kapalı Teklif Usulü yöntemiyle satışı yapılacaktır.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1) İhaleye iştirak edecek</w:t>
      </w:r>
      <w:r w:rsidRPr="003C0132">
        <w:rPr>
          <w:rFonts w:ascii="Times New Roman" w:eastAsia="Times New Roman" w:hAnsi="Times New Roman" w:cs="Times New Roman"/>
          <w:color w:val="000000"/>
          <w:sz w:val="18"/>
        </w:rPr>
        <w:t> </w:t>
      </w:r>
      <w:proofErr w:type="gramStart"/>
      <w:r w:rsidRPr="003C0132">
        <w:rPr>
          <w:rFonts w:ascii="Times New Roman" w:eastAsia="Times New Roman" w:hAnsi="Times New Roman" w:cs="Times New Roman"/>
          <w:color w:val="000000"/>
          <w:sz w:val="18"/>
        </w:rPr>
        <w:t>isteklilerin :</w:t>
      </w:r>
      <w:proofErr w:type="gramEnd"/>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a) Kanuni</w:t>
      </w:r>
      <w:r w:rsidRPr="003C0132">
        <w:rPr>
          <w:rFonts w:ascii="Times New Roman" w:eastAsia="Times New Roman" w:hAnsi="Times New Roman" w:cs="Times New Roman"/>
          <w:color w:val="000000"/>
          <w:sz w:val="18"/>
        </w:rPr>
        <w:t> </w:t>
      </w:r>
      <w:proofErr w:type="gramStart"/>
      <w:r w:rsidRPr="003C0132">
        <w:rPr>
          <w:rFonts w:ascii="Times New Roman" w:eastAsia="Times New Roman" w:hAnsi="Times New Roman" w:cs="Times New Roman"/>
          <w:color w:val="000000"/>
          <w:sz w:val="18"/>
        </w:rPr>
        <w:t>ikametgaha</w:t>
      </w:r>
      <w:proofErr w:type="gramEnd"/>
      <w:r w:rsidRPr="003C0132">
        <w:rPr>
          <w:rFonts w:ascii="Times New Roman" w:eastAsia="Times New Roman" w:hAnsi="Times New Roman" w:cs="Times New Roman"/>
          <w:color w:val="000000"/>
          <w:sz w:val="18"/>
        </w:rPr>
        <w:t> </w:t>
      </w:r>
      <w:r w:rsidRPr="003C0132">
        <w:rPr>
          <w:rFonts w:ascii="Times New Roman" w:eastAsia="Times New Roman" w:hAnsi="Times New Roman" w:cs="Times New Roman"/>
          <w:color w:val="000000"/>
          <w:sz w:val="18"/>
          <w:szCs w:val="18"/>
        </w:rPr>
        <w:t>sahip olmak</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b) Tebligat için Türkiye'de adres göstermek</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c) Çiğli Belediyesi veznesine yatırıldığına dair Geçici Teminat alındı makbuzu veya Maliye Bakanlığınca belirtilecek Bankaların verecekleri süresiz Geçici Teminat Mektubu vermeleri</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e) Ortak girişim halinde tüm ortakların yukarıda bahsi geçen belgeleri, vermiş olmaları gerekmektedir.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2) Teklifler ihale saatine kadar Belediyemiz Yazı İşleri Müdürlüğüne alındı makbuzu karşılığı verilecektir. Verilen teklif mektupları verildikten sonra geri alınamaz</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3) </w:t>
      </w:r>
      <w:r w:rsidRPr="003C0132">
        <w:rPr>
          <w:rFonts w:ascii="Times New Roman" w:eastAsia="Times New Roman" w:hAnsi="Times New Roman" w:cs="Times New Roman"/>
          <w:color w:val="000000"/>
          <w:sz w:val="18"/>
        </w:rPr>
        <w:t> </w:t>
      </w:r>
      <w:r w:rsidRPr="003C0132">
        <w:rPr>
          <w:rFonts w:ascii="Times New Roman" w:eastAsia="Times New Roman" w:hAnsi="Times New Roman" w:cs="Times New Roman"/>
          <w:color w:val="000000"/>
          <w:sz w:val="18"/>
          <w:szCs w:val="18"/>
        </w:rPr>
        <w:t>İhale için verilecek teklif mektubunda belirtilecek meblağ rakam ve yazıyla okunaklı şekilde yazılacaktır.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4) Satış şartnamesinde belirtilen ve satışa çıkartılan taşınmazın dosyasındaki bilgileri ve tapudaki</w:t>
      </w:r>
      <w:r w:rsidRPr="003C0132">
        <w:rPr>
          <w:rFonts w:ascii="Times New Roman" w:eastAsia="Times New Roman" w:hAnsi="Times New Roman" w:cs="Times New Roman"/>
          <w:color w:val="000000"/>
          <w:sz w:val="18"/>
        </w:rPr>
        <w:t> </w:t>
      </w:r>
      <w:proofErr w:type="spellStart"/>
      <w:r w:rsidRPr="003C0132">
        <w:rPr>
          <w:rFonts w:ascii="Times New Roman" w:eastAsia="Times New Roman" w:hAnsi="Times New Roman" w:cs="Times New Roman"/>
          <w:color w:val="000000"/>
          <w:sz w:val="18"/>
        </w:rPr>
        <w:t>takyidatları</w:t>
      </w:r>
      <w:proofErr w:type="spellEnd"/>
      <w:r w:rsidRPr="003C0132">
        <w:rPr>
          <w:rFonts w:ascii="Times New Roman" w:eastAsia="Times New Roman" w:hAnsi="Times New Roman" w:cs="Times New Roman"/>
          <w:color w:val="000000"/>
          <w:sz w:val="18"/>
        </w:rPr>
        <w:t> ihale  edilen </w:t>
      </w:r>
      <w:r w:rsidRPr="003C0132">
        <w:rPr>
          <w:rFonts w:ascii="Times New Roman" w:eastAsia="Times New Roman" w:hAnsi="Times New Roman" w:cs="Times New Roman"/>
          <w:color w:val="000000"/>
          <w:sz w:val="18"/>
          <w:szCs w:val="18"/>
        </w:rPr>
        <w:t>kişi (Alıcı) tarafından aynen </w:t>
      </w:r>
      <w:r w:rsidRPr="003C0132">
        <w:rPr>
          <w:rFonts w:ascii="Times New Roman" w:eastAsia="Times New Roman" w:hAnsi="Times New Roman" w:cs="Times New Roman"/>
          <w:color w:val="000000"/>
          <w:sz w:val="18"/>
        </w:rPr>
        <w:t> </w:t>
      </w:r>
      <w:r w:rsidRPr="003C0132">
        <w:rPr>
          <w:rFonts w:ascii="Times New Roman" w:eastAsia="Times New Roman" w:hAnsi="Times New Roman" w:cs="Times New Roman"/>
          <w:color w:val="000000"/>
          <w:sz w:val="18"/>
          <w:szCs w:val="18"/>
        </w:rPr>
        <w:t>kabul edilmiş sayılır.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5) İhale ve satıştan doğacak her türlü vergi resim, harç, ihale</w:t>
      </w:r>
      <w:r w:rsidRPr="003C0132">
        <w:rPr>
          <w:rFonts w:ascii="Times New Roman" w:eastAsia="Times New Roman" w:hAnsi="Times New Roman" w:cs="Times New Roman"/>
          <w:color w:val="000000"/>
          <w:sz w:val="18"/>
        </w:rPr>
        <w:t> </w:t>
      </w:r>
      <w:proofErr w:type="gramStart"/>
      <w:r w:rsidRPr="003C0132">
        <w:rPr>
          <w:rFonts w:ascii="Times New Roman" w:eastAsia="Times New Roman" w:hAnsi="Times New Roman" w:cs="Times New Roman"/>
          <w:color w:val="000000"/>
          <w:sz w:val="18"/>
        </w:rPr>
        <w:t>giderleri,</w:t>
      </w:r>
      <w:proofErr w:type="gramEnd"/>
      <w:r w:rsidRPr="003C0132">
        <w:rPr>
          <w:rFonts w:ascii="Times New Roman" w:eastAsia="Times New Roman" w:hAnsi="Times New Roman" w:cs="Times New Roman"/>
          <w:color w:val="000000"/>
          <w:sz w:val="18"/>
        </w:rPr>
        <w:t> </w:t>
      </w:r>
      <w:r w:rsidRPr="003C0132">
        <w:rPr>
          <w:rFonts w:ascii="Times New Roman" w:eastAsia="Times New Roman" w:hAnsi="Times New Roman" w:cs="Times New Roman"/>
          <w:color w:val="000000"/>
          <w:sz w:val="18"/>
          <w:szCs w:val="18"/>
        </w:rPr>
        <w:t>ve ödenmesi gereken tüm giderler ihale edilene (Alıcı) aittir.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6) 2886 sayılı Yasanın 6. Maddesinde belirtilen kişiler gerek doğrudan gerekse dolaylı yoldan ihaleye iştirak edemezler.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 xml:space="preserve">7) Şartname ve ekleri Belediyemiz Emlak ve </w:t>
      </w:r>
      <w:proofErr w:type="gramStart"/>
      <w:r w:rsidRPr="003C0132">
        <w:rPr>
          <w:rFonts w:ascii="Times New Roman" w:eastAsia="Times New Roman" w:hAnsi="Times New Roman" w:cs="Times New Roman"/>
          <w:color w:val="000000"/>
          <w:sz w:val="18"/>
          <w:szCs w:val="18"/>
        </w:rPr>
        <w:t>İstimlak</w:t>
      </w:r>
      <w:proofErr w:type="gramEnd"/>
      <w:r w:rsidRPr="003C0132">
        <w:rPr>
          <w:rFonts w:ascii="Times New Roman" w:eastAsia="Times New Roman" w:hAnsi="Times New Roman" w:cs="Times New Roman"/>
          <w:color w:val="000000"/>
          <w:sz w:val="18"/>
          <w:szCs w:val="18"/>
        </w:rPr>
        <w:t xml:space="preserve"> Müdürlüğünde ve www.</w:t>
      </w:r>
      <w:proofErr w:type="spellStart"/>
      <w:r w:rsidRPr="003C0132">
        <w:rPr>
          <w:rFonts w:ascii="Times New Roman" w:eastAsia="Times New Roman" w:hAnsi="Times New Roman" w:cs="Times New Roman"/>
          <w:color w:val="000000"/>
          <w:sz w:val="18"/>
          <w:szCs w:val="18"/>
        </w:rPr>
        <w:t>cigli</w:t>
      </w:r>
      <w:proofErr w:type="spellEnd"/>
      <w:r w:rsidRPr="003C0132">
        <w:rPr>
          <w:rFonts w:ascii="Times New Roman" w:eastAsia="Times New Roman" w:hAnsi="Times New Roman" w:cs="Times New Roman"/>
          <w:color w:val="000000"/>
          <w:sz w:val="18"/>
          <w:szCs w:val="18"/>
        </w:rPr>
        <w:t>.bel.</w:t>
      </w:r>
      <w:r w:rsidRPr="003C0132">
        <w:rPr>
          <w:rFonts w:ascii="Times New Roman" w:eastAsia="Times New Roman" w:hAnsi="Times New Roman" w:cs="Times New Roman"/>
          <w:color w:val="000000"/>
          <w:sz w:val="18"/>
        </w:rPr>
        <w:t>tr  adresinde </w:t>
      </w:r>
      <w:r w:rsidRPr="003C0132">
        <w:rPr>
          <w:rFonts w:ascii="Times New Roman" w:eastAsia="Times New Roman" w:hAnsi="Times New Roman" w:cs="Times New Roman"/>
          <w:color w:val="000000"/>
          <w:sz w:val="18"/>
          <w:szCs w:val="18"/>
        </w:rPr>
        <w:t>görülebilir.</w:t>
      </w:r>
    </w:p>
    <w:p w:rsidR="003C0132" w:rsidRPr="003C0132" w:rsidRDefault="003C0132" w:rsidP="003C0132">
      <w:pPr>
        <w:spacing w:after="0" w:line="240" w:lineRule="atLeast"/>
        <w:ind w:firstLine="567"/>
        <w:jc w:val="both"/>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İlan olunur.</w:t>
      </w:r>
    </w:p>
    <w:p w:rsidR="003C0132" w:rsidRPr="003C0132" w:rsidRDefault="003C0132" w:rsidP="003C0132">
      <w:pPr>
        <w:spacing w:after="0" w:line="240" w:lineRule="atLeast"/>
        <w:ind w:firstLine="567"/>
        <w:jc w:val="right"/>
        <w:rPr>
          <w:rFonts w:ascii="Times New Roman" w:eastAsia="Times New Roman" w:hAnsi="Times New Roman" w:cs="Times New Roman"/>
          <w:color w:val="000000"/>
          <w:sz w:val="20"/>
          <w:szCs w:val="20"/>
        </w:rPr>
      </w:pPr>
      <w:r w:rsidRPr="003C0132">
        <w:rPr>
          <w:rFonts w:ascii="Times New Roman" w:eastAsia="Times New Roman" w:hAnsi="Times New Roman" w:cs="Times New Roman"/>
          <w:color w:val="000000"/>
          <w:sz w:val="18"/>
          <w:szCs w:val="18"/>
        </w:rPr>
        <w:t>9919/1-1</w:t>
      </w:r>
    </w:p>
    <w:p w:rsidR="00767DDD" w:rsidRDefault="00767DDD"/>
    <w:sectPr w:rsidR="00767D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3C0132"/>
    <w:rsid w:val="003C0132"/>
    <w:rsid w:val="00767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C0132"/>
  </w:style>
  <w:style w:type="character" w:customStyle="1" w:styleId="apple-converted-space">
    <w:name w:val="apple-converted-space"/>
    <w:basedOn w:val="VarsaylanParagrafYazTipi"/>
    <w:rsid w:val="003C0132"/>
  </w:style>
  <w:style w:type="character" w:customStyle="1" w:styleId="grame">
    <w:name w:val="grame"/>
    <w:basedOn w:val="VarsaylanParagrafYazTipi"/>
    <w:rsid w:val="003C0132"/>
  </w:style>
</w:styles>
</file>

<file path=word/webSettings.xml><?xml version="1.0" encoding="utf-8"?>
<w:webSettings xmlns:r="http://schemas.openxmlformats.org/officeDocument/2006/relationships" xmlns:w="http://schemas.openxmlformats.org/wordprocessingml/2006/main">
  <w:divs>
    <w:div w:id="1894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2012-12-12T06:37:00Z</dcterms:created>
  <dcterms:modified xsi:type="dcterms:W3CDTF">2012-12-12T06:42:00Z</dcterms:modified>
</cp:coreProperties>
</file>