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BE" w:rsidRDefault="008B0437">
      <w:pPr>
        <w:pStyle w:val="Balk30"/>
        <w:framePr w:w="6312" w:h="514" w:hRule="exact" w:wrap="none" w:vAnchor="page" w:hAnchor="page" w:x="2836" w:y="3285"/>
        <w:shd w:val="clear" w:color="auto" w:fill="000000"/>
        <w:spacing w:before="0" w:after="0"/>
        <w:ind w:left="20"/>
      </w:pPr>
      <w:bookmarkStart w:id="0" w:name="bookmark1"/>
      <w:r>
        <w:rPr>
          <w:rStyle w:val="Balk31"/>
          <w:b/>
          <w:bCs/>
        </w:rPr>
        <w:t>ISABEYLI BELEDİYE BAŞKANLIĞI NDAN (AYDIN)</w:t>
      </w:r>
      <w:bookmarkEnd w:id="0"/>
    </w:p>
    <w:p w:rsidR="00531DBE" w:rsidRPr="005E217E" w:rsidRDefault="008B0437">
      <w:pPr>
        <w:pStyle w:val="Gvdemetni0"/>
        <w:framePr w:w="6312" w:h="6953" w:hRule="exact" w:wrap="none" w:vAnchor="page" w:hAnchor="page" w:x="2836" w:y="3923"/>
        <w:numPr>
          <w:ilvl w:val="0"/>
          <w:numId w:val="1"/>
        </w:numPr>
        <w:shd w:val="clear" w:color="auto" w:fill="auto"/>
        <w:tabs>
          <w:tab w:val="left" w:pos="622"/>
        </w:tabs>
        <w:spacing w:before="0"/>
        <w:ind w:left="300" w:right="460" w:firstLine="140"/>
        <w:rPr>
          <w:sz w:val="18"/>
          <w:szCs w:val="18"/>
        </w:rPr>
      </w:pPr>
      <w:proofErr w:type="spellStart"/>
      <w:r w:rsidRPr="005E217E">
        <w:rPr>
          <w:sz w:val="18"/>
          <w:szCs w:val="18"/>
        </w:rPr>
        <w:t>isabeyli</w:t>
      </w:r>
      <w:proofErr w:type="spellEnd"/>
      <w:r w:rsidRPr="005E217E">
        <w:rPr>
          <w:sz w:val="18"/>
          <w:szCs w:val="18"/>
        </w:rPr>
        <w:t xml:space="preserve"> Belediyesine ait </w:t>
      </w:r>
      <w:proofErr w:type="spellStart"/>
      <w:r w:rsidRPr="005E217E">
        <w:rPr>
          <w:sz w:val="18"/>
          <w:szCs w:val="18"/>
        </w:rPr>
        <w:t>isabeyli</w:t>
      </w:r>
      <w:proofErr w:type="spellEnd"/>
      <w:r w:rsidRPr="005E217E">
        <w:rPr>
          <w:sz w:val="18"/>
          <w:szCs w:val="18"/>
        </w:rPr>
        <w:t xml:space="preserve"> istiklal Mahallesi, 11. Cadde Devlet Karayolu üzeri No: 3 adresinde kayıtlı 4713 Parsel üzerindeki 2928.95 m2 yüz ölçümlü taşınmaz üzerinde kurulu Akaryakıt istasyonu içindeki </w:t>
      </w:r>
      <w:r w:rsidRPr="005E217E">
        <w:rPr>
          <w:rStyle w:val="GvdemetniKaln0ptbolukbraklyor"/>
          <w:sz w:val="18"/>
          <w:szCs w:val="18"/>
        </w:rPr>
        <w:t xml:space="preserve">OPET AKARYAKIT İSTASYONU </w:t>
      </w:r>
      <w:r w:rsidRPr="005E217E">
        <w:rPr>
          <w:sz w:val="18"/>
          <w:szCs w:val="18"/>
        </w:rPr>
        <w:t xml:space="preserve">+ </w:t>
      </w:r>
      <w:r w:rsidRPr="005E217E">
        <w:rPr>
          <w:rStyle w:val="GvdemetniKaln0ptbolukbraklyor"/>
          <w:sz w:val="18"/>
          <w:szCs w:val="18"/>
        </w:rPr>
        <w:t xml:space="preserve">AYGAZ LPG İSTASYONU, ARAÇ YIKAMA BÖLÜMÜ, MARKET ve 60 TONLUK KANTAR, EKLİ LİSTEDE BELİRTİLEN MAKİNE, TEÇHİZAT VE DEMİRBAŞLAR DA </w:t>
      </w:r>
      <w:proofErr w:type="gramStart"/>
      <w:r w:rsidRPr="005E217E">
        <w:rPr>
          <w:rStyle w:val="GvdemetniKaln0ptbolukbraklyor"/>
          <w:sz w:val="18"/>
          <w:szCs w:val="18"/>
        </w:rPr>
        <w:t>DAHİL</w:t>
      </w:r>
      <w:proofErr w:type="gramEnd"/>
      <w:r w:rsidRPr="005E217E">
        <w:rPr>
          <w:rStyle w:val="GvdemetniKaln0ptbolukbraklyor"/>
          <w:sz w:val="18"/>
          <w:szCs w:val="18"/>
        </w:rPr>
        <w:t xml:space="preserve"> OLMAK ÜZERE KOMPLE) </w:t>
      </w:r>
      <w:r w:rsidRPr="005E217E">
        <w:rPr>
          <w:sz w:val="18"/>
          <w:szCs w:val="18"/>
        </w:rPr>
        <w:t>5 yıllık olarak 2886 Sayılı Devlet ihale Kanunun 45. maddesi gereğince Açık Teklif Artırma Usulü ile Kiraya verilecektir.</w:t>
      </w:r>
    </w:p>
    <w:p w:rsidR="00531DBE" w:rsidRPr="005E217E" w:rsidRDefault="008B0437">
      <w:pPr>
        <w:pStyle w:val="Gvdemetni0"/>
        <w:framePr w:w="6312" w:h="6953" w:hRule="exact" w:wrap="none" w:vAnchor="page" w:hAnchor="page" w:x="2836" w:y="3923"/>
        <w:numPr>
          <w:ilvl w:val="0"/>
          <w:numId w:val="1"/>
        </w:numPr>
        <w:shd w:val="clear" w:color="auto" w:fill="auto"/>
        <w:tabs>
          <w:tab w:val="left" w:pos="617"/>
        </w:tabs>
        <w:spacing w:before="0"/>
        <w:ind w:left="300" w:right="460" w:firstLine="140"/>
        <w:rPr>
          <w:sz w:val="18"/>
          <w:szCs w:val="18"/>
        </w:rPr>
      </w:pPr>
      <w:proofErr w:type="gramStart"/>
      <w:r w:rsidRPr="005E217E">
        <w:rPr>
          <w:sz w:val="18"/>
          <w:szCs w:val="18"/>
        </w:rPr>
        <w:t>ihale</w:t>
      </w:r>
      <w:proofErr w:type="gramEnd"/>
      <w:r w:rsidRPr="005E217E">
        <w:rPr>
          <w:sz w:val="18"/>
          <w:szCs w:val="18"/>
        </w:rPr>
        <w:t xml:space="preserve"> (02/11/2012 Cuma ) günü saat (14:30)'da </w:t>
      </w:r>
      <w:proofErr w:type="spellStart"/>
      <w:r w:rsidRPr="005E217E">
        <w:rPr>
          <w:sz w:val="18"/>
          <w:szCs w:val="18"/>
        </w:rPr>
        <w:t>isabeyli</w:t>
      </w:r>
      <w:proofErr w:type="spellEnd"/>
      <w:r w:rsidRPr="005E217E">
        <w:rPr>
          <w:sz w:val="18"/>
          <w:szCs w:val="18"/>
        </w:rPr>
        <w:t xml:space="preserve"> Belediyesi binasında Encümen huzurunda yapılacaktır.</w:t>
      </w:r>
    </w:p>
    <w:p w:rsidR="00531DBE" w:rsidRPr="005E217E" w:rsidRDefault="008B0437">
      <w:pPr>
        <w:pStyle w:val="Gvdemetni0"/>
        <w:framePr w:w="6312" w:h="6953" w:hRule="exact" w:wrap="none" w:vAnchor="page" w:hAnchor="page" w:x="2836" w:y="3923"/>
        <w:numPr>
          <w:ilvl w:val="0"/>
          <w:numId w:val="1"/>
        </w:numPr>
        <w:shd w:val="clear" w:color="auto" w:fill="auto"/>
        <w:tabs>
          <w:tab w:val="left" w:pos="622"/>
        </w:tabs>
        <w:spacing w:before="0"/>
        <w:ind w:left="300" w:right="460" w:firstLine="140"/>
        <w:rPr>
          <w:sz w:val="18"/>
          <w:szCs w:val="18"/>
        </w:rPr>
      </w:pPr>
      <w:r w:rsidRPr="005E217E">
        <w:rPr>
          <w:sz w:val="18"/>
          <w:szCs w:val="18"/>
        </w:rPr>
        <w:t xml:space="preserve">Tahmin Edilen 5 Yıllık Kira Bedeli: KDV hariç 1.000.000.00 TL (BİRMİLYON) TL. olup % 3 geçici teminatı 30.000.00 </w:t>
      </w:r>
      <w:proofErr w:type="gramStart"/>
      <w:r w:rsidRPr="005E217E">
        <w:rPr>
          <w:sz w:val="18"/>
          <w:szCs w:val="18"/>
        </w:rPr>
        <w:t>TL.</w:t>
      </w:r>
      <w:proofErr w:type="spellStart"/>
      <w:r w:rsidRPr="005E217E">
        <w:rPr>
          <w:sz w:val="18"/>
          <w:szCs w:val="18"/>
        </w:rPr>
        <w:t>dir</w:t>
      </w:r>
      <w:proofErr w:type="spellEnd"/>
      <w:proofErr w:type="gramEnd"/>
    </w:p>
    <w:p w:rsidR="00531DBE" w:rsidRPr="005E217E" w:rsidRDefault="008B0437">
      <w:pPr>
        <w:pStyle w:val="Gvdemetni0"/>
        <w:framePr w:w="6312" w:h="6953" w:hRule="exact" w:wrap="none" w:vAnchor="page" w:hAnchor="page" w:x="2836" w:y="3923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left="300" w:right="460" w:firstLine="140"/>
        <w:rPr>
          <w:sz w:val="18"/>
          <w:szCs w:val="18"/>
        </w:rPr>
      </w:pPr>
      <w:proofErr w:type="gramStart"/>
      <w:r w:rsidRPr="005E217E">
        <w:rPr>
          <w:sz w:val="18"/>
          <w:szCs w:val="18"/>
        </w:rPr>
        <w:t>ihale</w:t>
      </w:r>
      <w:proofErr w:type="gramEnd"/>
      <w:r w:rsidRPr="005E217E">
        <w:rPr>
          <w:sz w:val="18"/>
          <w:szCs w:val="18"/>
        </w:rPr>
        <w:tab/>
        <w:t>ile ilgili Şartname 200.00 TL. Bedel karşılığında Belediyeden temin edilir veya ilan panosunda görülebilir.</w:t>
      </w:r>
    </w:p>
    <w:p w:rsidR="00531DBE" w:rsidRPr="005E217E" w:rsidRDefault="008B0437">
      <w:pPr>
        <w:pStyle w:val="Gvdemetni0"/>
        <w:framePr w:w="6312" w:h="6953" w:hRule="exact" w:wrap="none" w:vAnchor="page" w:hAnchor="page" w:x="2836" w:y="3923"/>
        <w:numPr>
          <w:ilvl w:val="0"/>
          <w:numId w:val="1"/>
        </w:numPr>
        <w:shd w:val="clear" w:color="auto" w:fill="auto"/>
        <w:tabs>
          <w:tab w:val="left" w:pos="622"/>
        </w:tabs>
        <w:spacing w:before="0"/>
        <w:ind w:left="300" w:right="460" w:firstLine="140"/>
        <w:rPr>
          <w:sz w:val="18"/>
          <w:szCs w:val="18"/>
        </w:rPr>
      </w:pPr>
      <w:r w:rsidRPr="005E217E">
        <w:rPr>
          <w:sz w:val="18"/>
          <w:szCs w:val="18"/>
        </w:rPr>
        <w:t xml:space="preserve">İhaleye katılabilmek için aşağıdaki belgelerin </w:t>
      </w:r>
      <w:proofErr w:type="spellStart"/>
      <w:r w:rsidRPr="005E217E">
        <w:rPr>
          <w:sz w:val="18"/>
          <w:szCs w:val="18"/>
        </w:rPr>
        <w:t>ekîfksiz</w:t>
      </w:r>
      <w:proofErr w:type="spellEnd"/>
      <w:r w:rsidRPr="005E217E">
        <w:rPr>
          <w:sz w:val="18"/>
          <w:szCs w:val="18"/>
        </w:rPr>
        <w:t xml:space="preserve"> olarak ihale komisyonuna teslim edilmiş olması gerekmektedir.</w:t>
      </w:r>
    </w:p>
    <w:p w:rsidR="005E217E" w:rsidRDefault="008B0437" w:rsidP="005E217E">
      <w:pPr>
        <w:pStyle w:val="Gvdemetni0"/>
        <w:framePr w:w="6312" w:h="6953" w:hRule="exact" w:wrap="none" w:vAnchor="page" w:hAnchor="page" w:x="2836" w:y="3923"/>
        <w:numPr>
          <w:ilvl w:val="0"/>
          <w:numId w:val="3"/>
        </w:numPr>
        <w:shd w:val="clear" w:color="auto" w:fill="auto"/>
        <w:spacing w:before="0"/>
        <w:ind w:right="3200"/>
        <w:jc w:val="left"/>
        <w:rPr>
          <w:sz w:val="18"/>
          <w:szCs w:val="18"/>
        </w:rPr>
      </w:pPr>
      <w:r w:rsidRPr="005E217E">
        <w:rPr>
          <w:sz w:val="18"/>
          <w:szCs w:val="18"/>
        </w:rPr>
        <w:t xml:space="preserve">Kanuni </w:t>
      </w:r>
      <w:proofErr w:type="gramStart"/>
      <w:r w:rsidRPr="005E217E">
        <w:rPr>
          <w:sz w:val="18"/>
          <w:szCs w:val="18"/>
        </w:rPr>
        <w:t>ikametgah</w:t>
      </w:r>
      <w:proofErr w:type="gramEnd"/>
      <w:r w:rsidRPr="005E217E">
        <w:rPr>
          <w:sz w:val="18"/>
          <w:szCs w:val="18"/>
        </w:rPr>
        <w:t xml:space="preserve"> ilmühaberi </w:t>
      </w:r>
    </w:p>
    <w:p w:rsidR="00531DBE" w:rsidRPr="005E217E" w:rsidRDefault="008B0437" w:rsidP="005E217E">
      <w:pPr>
        <w:pStyle w:val="Gvdemetni0"/>
        <w:framePr w:w="6312" w:h="6953" w:hRule="exact" w:wrap="none" w:vAnchor="page" w:hAnchor="page" w:x="2836" w:y="3923"/>
        <w:numPr>
          <w:ilvl w:val="0"/>
          <w:numId w:val="3"/>
        </w:numPr>
        <w:shd w:val="clear" w:color="auto" w:fill="auto"/>
        <w:spacing w:before="0"/>
        <w:ind w:right="3200"/>
        <w:jc w:val="left"/>
        <w:rPr>
          <w:sz w:val="18"/>
          <w:szCs w:val="18"/>
        </w:rPr>
      </w:pPr>
      <w:r w:rsidRPr="005E217E">
        <w:rPr>
          <w:rStyle w:val="GvdemetniKaln0ptbolukbraklyor"/>
          <w:sz w:val="18"/>
          <w:szCs w:val="18"/>
        </w:rPr>
        <w:t xml:space="preserve"> </w:t>
      </w:r>
      <w:r w:rsidRPr="005E217E">
        <w:rPr>
          <w:sz w:val="18"/>
          <w:szCs w:val="18"/>
        </w:rPr>
        <w:t>Ticaret ve Sanay</w:t>
      </w:r>
      <w:r w:rsidR="005E217E">
        <w:rPr>
          <w:sz w:val="18"/>
          <w:szCs w:val="18"/>
        </w:rPr>
        <w:t xml:space="preserve">i Odası sicil kayıt belgesi               </w:t>
      </w:r>
    </w:p>
    <w:p w:rsidR="00531DBE" w:rsidRPr="005E217E" w:rsidRDefault="008B0437">
      <w:pPr>
        <w:pStyle w:val="Gvdemetni0"/>
        <w:framePr w:w="6312" w:h="6953" w:hRule="exact" w:wrap="none" w:vAnchor="page" w:hAnchor="page" w:x="2836" w:y="3923"/>
        <w:numPr>
          <w:ilvl w:val="0"/>
          <w:numId w:val="2"/>
        </w:numPr>
        <w:shd w:val="clear" w:color="auto" w:fill="auto"/>
        <w:tabs>
          <w:tab w:val="left" w:pos="531"/>
        </w:tabs>
        <w:spacing w:before="0"/>
        <w:ind w:left="300" w:firstLine="140"/>
        <w:rPr>
          <w:sz w:val="18"/>
          <w:szCs w:val="18"/>
        </w:rPr>
      </w:pPr>
      <w:r w:rsidRPr="005E217E">
        <w:rPr>
          <w:sz w:val="18"/>
          <w:szCs w:val="18"/>
        </w:rPr>
        <w:t>Gerçek kişi olması halinde Ticaret Odasına kayıtlı olduğunu gösterir belge</w:t>
      </w:r>
    </w:p>
    <w:p w:rsidR="00531DBE" w:rsidRPr="005E217E" w:rsidRDefault="008B0437">
      <w:pPr>
        <w:pStyle w:val="Gvdemetni0"/>
        <w:framePr w:w="6312" w:h="6953" w:hRule="exact" w:wrap="none" w:vAnchor="page" w:hAnchor="page" w:x="2836" w:y="3923"/>
        <w:numPr>
          <w:ilvl w:val="0"/>
          <w:numId w:val="2"/>
        </w:numPr>
        <w:shd w:val="clear" w:color="auto" w:fill="auto"/>
        <w:tabs>
          <w:tab w:val="left" w:pos="545"/>
        </w:tabs>
        <w:spacing w:before="0"/>
        <w:ind w:left="300" w:right="460" w:firstLine="140"/>
        <w:rPr>
          <w:sz w:val="18"/>
          <w:szCs w:val="18"/>
        </w:rPr>
      </w:pPr>
      <w:r w:rsidRPr="005E217E">
        <w:rPr>
          <w:sz w:val="18"/>
          <w:szCs w:val="18"/>
        </w:rPr>
        <w:t>Tüzel kişi olması halinde Tüzel Kişiliğin idare merkezinin bulunduğu yer mahkemesinden veya sicile kayıtlı olduğu Ticaret Odası’ndan ihalenin yapıldığı yıl içinde alınmış, tüzel kişiliğin sicile kayıtlı olduğunu gösterir belge</w:t>
      </w:r>
    </w:p>
    <w:p w:rsidR="00531DBE" w:rsidRPr="005E217E" w:rsidRDefault="008B0437">
      <w:pPr>
        <w:pStyle w:val="Gvdemetni0"/>
        <w:framePr w:w="6312" w:h="6953" w:hRule="exact" w:wrap="none" w:vAnchor="page" w:hAnchor="page" w:x="2836" w:y="3923"/>
        <w:numPr>
          <w:ilvl w:val="0"/>
          <w:numId w:val="2"/>
        </w:numPr>
        <w:shd w:val="clear" w:color="auto" w:fill="auto"/>
        <w:tabs>
          <w:tab w:val="left" w:pos="578"/>
        </w:tabs>
        <w:spacing w:before="0"/>
        <w:ind w:left="300" w:right="460" w:firstLine="140"/>
        <w:rPr>
          <w:sz w:val="18"/>
          <w:szCs w:val="18"/>
        </w:rPr>
      </w:pPr>
      <w:r w:rsidRPr="005E217E">
        <w:rPr>
          <w:sz w:val="18"/>
          <w:szCs w:val="18"/>
        </w:rPr>
        <w:t xml:space="preserve">Ortak girişim olması halinde, ortak girişimi oluşturan gerçek veya tüzel kişilerin her birinin (*) </w:t>
      </w:r>
      <w:proofErr w:type="spellStart"/>
      <w:r w:rsidRPr="005E217E">
        <w:rPr>
          <w:sz w:val="18"/>
          <w:szCs w:val="18"/>
        </w:rPr>
        <w:t>M'deki</w:t>
      </w:r>
      <w:proofErr w:type="spellEnd"/>
      <w:r w:rsidRPr="005E217E">
        <w:rPr>
          <w:sz w:val="18"/>
          <w:szCs w:val="18"/>
        </w:rPr>
        <w:t xml:space="preserve"> esaslara göre temin edecekleri belge</w:t>
      </w:r>
    </w:p>
    <w:p w:rsidR="00531DBE" w:rsidRPr="005E217E" w:rsidRDefault="008B0437">
      <w:pPr>
        <w:pStyle w:val="Gvdemetni0"/>
        <w:framePr w:w="6312" w:h="6953" w:hRule="exact" w:wrap="none" w:vAnchor="page" w:hAnchor="page" w:x="2836" w:y="3923"/>
        <w:shd w:val="clear" w:color="auto" w:fill="auto"/>
        <w:spacing w:before="0"/>
        <w:ind w:left="300" w:firstLine="140"/>
        <w:rPr>
          <w:sz w:val="18"/>
          <w:szCs w:val="18"/>
        </w:rPr>
      </w:pPr>
      <w:r w:rsidRPr="005E217E">
        <w:rPr>
          <w:rStyle w:val="GvdemetniKaln0ptbolukbraklyor"/>
          <w:sz w:val="18"/>
          <w:szCs w:val="18"/>
        </w:rPr>
        <w:t xml:space="preserve">C- </w:t>
      </w:r>
      <w:r w:rsidRPr="005E217E">
        <w:rPr>
          <w:sz w:val="18"/>
          <w:szCs w:val="18"/>
        </w:rPr>
        <w:t>imza Sirküleri</w:t>
      </w:r>
    </w:p>
    <w:p w:rsidR="00531DBE" w:rsidRPr="005E217E" w:rsidRDefault="008B0437">
      <w:pPr>
        <w:pStyle w:val="Gvdemetni0"/>
        <w:framePr w:w="6312" w:h="6953" w:hRule="exact" w:wrap="none" w:vAnchor="page" w:hAnchor="page" w:x="2836" w:y="3923"/>
        <w:numPr>
          <w:ilvl w:val="0"/>
          <w:numId w:val="2"/>
        </w:numPr>
        <w:shd w:val="clear" w:color="auto" w:fill="auto"/>
        <w:tabs>
          <w:tab w:val="left" w:pos="531"/>
        </w:tabs>
        <w:spacing w:before="0"/>
        <w:ind w:left="300" w:firstLine="140"/>
        <w:rPr>
          <w:sz w:val="18"/>
          <w:szCs w:val="18"/>
        </w:rPr>
      </w:pPr>
      <w:r w:rsidRPr="005E217E">
        <w:rPr>
          <w:sz w:val="18"/>
          <w:szCs w:val="18"/>
        </w:rPr>
        <w:t>Gerçek kişi olması halinde noter tasdikli imza sirküleri</w:t>
      </w:r>
    </w:p>
    <w:p w:rsidR="00531DBE" w:rsidRPr="005E217E" w:rsidRDefault="008B0437">
      <w:pPr>
        <w:pStyle w:val="Gvdemetni0"/>
        <w:framePr w:w="6312" w:h="6953" w:hRule="exact" w:wrap="none" w:vAnchor="page" w:hAnchor="page" w:x="2836" w:y="3923"/>
        <w:numPr>
          <w:ilvl w:val="0"/>
          <w:numId w:val="2"/>
        </w:numPr>
        <w:shd w:val="clear" w:color="auto" w:fill="auto"/>
        <w:tabs>
          <w:tab w:val="left" w:pos="526"/>
        </w:tabs>
        <w:spacing w:before="0"/>
        <w:ind w:left="300" w:firstLine="140"/>
        <w:rPr>
          <w:sz w:val="18"/>
          <w:szCs w:val="18"/>
        </w:rPr>
      </w:pPr>
      <w:r w:rsidRPr="005E217E">
        <w:rPr>
          <w:sz w:val="18"/>
          <w:szCs w:val="18"/>
        </w:rPr>
        <w:t>Tüzel kişi olması halinde, tüzel kişiliğin noter tasdikli imza sirküleri</w:t>
      </w:r>
    </w:p>
    <w:p w:rsidR="00531DBE" w:rsidRPr="005E217E" w:rsidRDefault="008B0437">
      <w:pPr>
        <w:pStyle w:val="Gvdemetni0"/>
        <w:framePr w:w="6312" w:h="6953" w:hRule="exact" w:wrap="none" w:vAnchor="page" w:hAnchor="page" w:x="2836" w:y="3923"/>
        <w:numPr>
          <w:ilvl w:val="0"/>
          <w:numId w:val="2"/>
        </w:numPr>
        <w:shd w:val="clear" w:color="auto" w:fill="auto"/>
        <w:tabs>
          <w:tab w:val="left" w:pos="578"/>
        </w:tabs>
        <w:spacing w:before="0"/>
        <w:ind w:left="300" w:right="460" w:firstLine="140"/>
        <w:rPr>
          <w:sz w:val="18"/>
          <w:szCs w:val="18"/>
        </w:rPr>
      </w:pPr>
      <w:r w:rsidRPr="005E217E">
        <w:rPr>
          <w:sz w:val="18"/>
          <w:szCs w:val="18"/>
        </w:rPr>
        <w:t xml:space="preserve">Ortak girişim olması halinde, ortak girişimi oluşturan gerçek veya tüzel kişilerin her birinin (*) </w:t>
      </w:r>
      <w:proofErr w:type="spellStart"/>
      <w:r w:rsidRPr="005E217E">
        <w:rPr>
          <w:sz w:val="18"/>
          <w:szCs w:val="18"/>
        </w:rPr>
        <w:t>M'deki</w:t>
      </w:r>
      <w:proofErr w:type="spellEnd"/>
      <w:r w:rsidRPr="005E217E">
        <w:rPr>
          <w:sz w:val="18"/>
          <w:szCs w:val="18"/>
        </w:rPr>
        <w:t xml:space="preserve"> esaslara göre temin edecekleri belge</w:t>
      </w:r>
    </w:p>
    <w:p w:rsidR="00531DBE" w:rsidRPr="005E217E" w:rsidRDefault="008B0437">
      <w:pPr>
        <w:pStyle w:val="Gvdemetni0"/>
        <w:framePr w:w="6312" w:h="6953" w:hRule="exact" w:wrap="none" w:vAnchor="page" w:hAnchor="page" w:x="2836" w:y="3923"/>
        <w:shd w:val="clear" w:color="auto" w:fill="auto"/>
        <w:spacing w:before="0"/>
        <w:ind w:left="300" w:right="460" w:firstLine="140"/>
        <w:jc w:val="left"/>
        <w:rPr>
          <w:sz w:val="18"/>
          <w:szCs w:val="18"/>
        </w:rPr>
      </w:pPr>
      <w:r w:rsidRPr="005E217E">
        <w:rPr>
          <w:rStyle w:val="GvdemetniKaln0ptbolukbraklyor"/>
          <w:sz w:val="18"/>
          <w:szCs w:val="18"/>
        </w:rPr>
        <w:t>D-</w:t>
      </w:r>
      <w:r w:rsidRPr="005E217E">
        <w:rPr>
          <w:sz w:val="18"/>
          <w:szCs w:val="18"/>
        </w:rPr>
        <w:t xml:space="preserve">isteki iler adına </w:t>
      </w:r>
      <w:proofErr w:type="gramStart"/>
      <w:r w:rsidRPr="005E217E">
        <w:rPr>
          <w:sz w:val="18"/>
          <w:szCs w:val="18"/>
        </w:rPr>
        <w:t>vekaleten</w:t>
      </w:r>
      <w:proofErr w:type="gramEnd"/>
      <w:r w:rsidRPr="005E217E">
        <w:rPr>
          <w:sz w:val="18"/>
          <w:szCs w:val="18"/>
        </w:rPr>
        <w:t xml:space="preserve"> iştirak ediliyor ise istekliler adına teklifte bulunacak kimselerin vekaletnameleri ile vekaleten iştirak edenin noter tasdikli imza sirküleri vermesi </w:t>
      </w:r>
      <w:r w:rsidRPr="005E217E">
        <w:rPr>
          <w:rStyle w:val="GvdemetniKaln0ptbolukbraklyor"/>
          <w:sz w:val="18"/>
          <w:szCs w:val="18"/>
        </w:rPr>
        <w:t xml:space="preserve">E- </w:t>
      </w:r>
      <w:r w:rsidRPr="005E217E">
        <w:rPr>
          <w:sz w:val="18"/>
          <w:szCs w:val="18"/>
        </w:rPr>
        <w:t>Mali Yeterlilik Belgesi (Kendi beyanı da olabilir)</w:t>
      </w:r>
    </w:p>
    <w:p w:rsidR="00531DBE" w:rsidRPr="005E217E" w:rsidRDefault="008B0437">
      <w:pPr>
        <w:pStyle w:val="Gvdemetni0"/>
        <w:framePr w:w="6312" w:h="6953" w:hRule="exact" w:wrap="none" w:vAnchor="page" w:hAnchor="page" w:x="2836" w:y="3923"/>
        <w:shd w:val="clear" w:color="auto" w:fill="auto"/>
        <w:spacing w:before="0"/>
        <w:ind w:left="300" w:right="460" w:firstLine="140"/>
        <w:jc w:val="left"/>
        <w:rPr>
          <w:sz w:val="18"/>
          <w:szCs w:val="18"/>
        </w:rPr>
      </w:pPr>
      <w:r w:rsidRPr="005E217E">
        <w:rPr>
          <w:rStyle w:val="GvdemetniKaln0ptbolukbraklyor"/>
          <w:sz w:val="18"/>
          <w:szCs w:val="18"/>
        </w:rPr>
        <w:t xml:space="preserve">F- </w:t>
      </w:r>
      <w:r w:rsidRPr="005E217E">
        <w:rPr>
          <w:sz w:val="18"/>
          <w:szCs w:val="18"/>
        </w:rPr>
        <w:t xml:space="preserve">Bu şartnamenin 6/C maddesinde yazılı miktarda geçici teminat vermesi </w:t>
      </w:r>
      <w:r w:rsidRPr="005E217E">
        <w:rPr>
          <w:rStyle w:val="GvdemetniKaln0ptbolukbraklyor"/>
          <w:sz w:val="18"/>
          <w:szCs w:val="18"/>
        </w:rPr>
        <w:t xml:space="preserve">G- </w:t>
      </w:r>
      <w:r w:rsidRPr="005E217E">
        <w:rPr>
          <w:sz w:val="18"/>
          <w:szCs w:val="18"/>
        </w:rPr>
        <w:t xml:space="preserve">isteklilerin ortak girişim olması halinde, bu şartnameye ekli örneğe uygun olarak girişim beyannamesi ile ortaklarca imzalanan ortaklık sözleşmesini </w:t>
      </w:r>
      <w:r w:rsidRPr="005E217E">
        <w:rPr>
          <w:rStyle w:val="GvdemetniKaln0ptbolukbraklyor"/>
          <w:sz w:val="18"/>
          <w:szCs w:val="18"/>
        </w:rPr>
        <w:t xml:space="preserve">H- </w:t>
      </w:r>
      <w:r w:rsidRPr="005E217E">
        <w:rPr>
          <w:sz w:val="18"/>
          <w:szCs w:val="18"/>
        </w:rPr>
        <w:t>Her sayfası imzalanmış, en son sayfaya okudum ibaresi konularak imzalanmış ihale şartnamesi</w:t>
      </w:r>
    </w:p>
    <w:p w:rsidR="00531DBE" w:rsidRPr="005E217E" w:rsidRDefault="008B0437">
      <w:pPr>
        <w:pStyle w:val="Gvdemetni0"/>
        <w:framePr w:w="6312" w:h="6953" w:hRule="exact" w:wrap="none" w:vAnchor="page" w:hAnchor="page" w:x="2836" w:y="3923"/>
        <w:shd w:val="clear" w:color="auto" w:fill="auto"/>
        <w:spacing w:before="0"/>
        <w:ind w:left="460" w:right="2500"/>
        <w:jc w:val="left"/>
        <w:rPr>
          <w:sz w:val="18"/>
          <w:szCs w:val="18"/>
        </w:rPr>
      </w:pPr>
      <w:r w:rsidRPr="005E217E">
        <w:rPr>
          <w:sz w:val="18"/>
          <w:szCs w:val="18"/>
        </w:rPr>
        <w:t xml:space="preserve">I- </w:t>
      </w:r>
      <w:proofErr w:type="spellStart"/>
      <w:r w:rsidRPr="005E217E">
        <w:rPr>
          <w:sz w:val="18"/>
          <w:szCs w:val="18"/>
        </w:rPr>
        <w:t>Opet</w:t>
      </w:r>
      <w:proofErr w:type="spellEnd"/>
      <w:r w:rsidRPr="005E217E">
        <w:rPr>
          <w:sz w:val="18"/>
          <w:szCs w:val="18"/>
        </w:rPr>
        <w:t xml:space="preserve"> ve </w:t>
      </w:r>
      <w:proofErr w:type="spellStart"/>
      <w:r w:rsidRPr="005E217E">
        <w:rPr>
          <w:sz w:val="18"/>
          <w:szCs w:val="18"/>
        </w:rPr>
        <w:t>Aygaz</w:t>
      </w:r>
      <w:proofErr w:type="spellEnd"/>
      <w:r w:rsidRPr="005E217E">
        <w:rPr>
          <w:sz w:val="18"/>
          <w:szCs w:val="18"/>
        </w:rPr>
        <w:t xml:space="preserve"> firmalarından alınacak yeterlilik belgesi </w:t>
      </w:r>
      <w:r w:rsidRPr="005E217E">
        <w:rPr>
          <w:rStyle w:val="GvdemetniKaln0ptbolukbraklyor"/>
          <w:sz w:val="18"/>
          <w:szCs w:val="18"/>
        </w:rPr>
        <w:t xml:space="preserve">J- </w:t>
      </w:r>
      <w:r w:rsidRPr="005E217E">
        <w:rPr>
          <w:sz w:val="18"/>
          <w:szCs w:val="18"/>
        </w:rPr>
        <w:t>ihale doküman satın alma belgesi</w:t>
      </w:r>
    </w:p>
    <w:p w:rsidR="00531DBE" w:rsidRPr="005E217E" w:rsidRDefault="008B0437">
      <w:pPr>
        <w:pStyle w:val="Gvdemetni0"/>
        <w:framePr w:w="6312" w:h="6953" w:hRule="exact" w:wrap="none" w:vAnchor="page" w:hAnchor="page" w:x="2836" w:y="3923"/>
        <w:shd w:val="clear" w:color="auto" w:fill="auto"/>
        <w:tabs>
          <w:tab w:val="left" w:pos="5297"/>
        </w:tabs>
        <w:spacing w:before="0"/>
        <w:ind w:left="300" w:right="460" w:firstLine="140"/>
        <w:rPr>
          <w:sz w:val="18"/>
          <w:szCs w:val="18"/>
        </w:rPr>
      </w:pPr>
      <w:proofErr w:type="gramStart"/>
      <w:r w:rsidRPr="005E217E">
        <w:rPr>
          <w:sz w:val="18"/>
          <w:szCs w:val="18"/>
        </w:rPr>
        <w:t>istekliler</w:t>
      </w:r>
      <w:proofErr w:type="gramEnd"/>
      <w:r w:rsidRPr="005E217E">
        <w:rPr>
          <w:sz w:val="18"/>
          <w:szCs w:val="18"/>
        </w:rPr>
        <w:t xml:space="preserve"> tarafından hazırlanan dosyalar (02 Kasım 2012 Cuma) günü saat (12:00)'a kadar sıra numaralı alındılar karşılığında Komisyon Başkanlığına verilecektir.</w:t>
      </w:r>
      <w:r w:rsidRPr="005E217E">
        <w:rPr>
          <w:sz w:val="18"/>
          <w:szCs w:val="18"/>
        </w:rPr>
        <w:tab/>
      </w:r>
      <w:r w:rsidRPr="005E217E">
        <w:rPr>
          <w:rStyle w:val="Gvdemetni4pttalik0ptbolukbraklyor"/>
          <w:sz w:val="18"/>
          <w:szCs w:val="18"/>
        </w:rPr>
        <w:t>*</w:t>
      </w:r>
    </w:p>
    <w:p w:rsidR="00531DBE" w:rsidRPr="005E217E" w:rsidRDefault="008B0437">
      <w:pPr>
        <w:pStyle w:val="Gvdemetni0"/>
        <w:framePr w:w="6312" w:h="6953" w:hRule="exact" w:wrap="none" w:vAnchor="page" w:hAnchor="page" w:x="2836" w:y="3923"/>
        <w:numPr>
          <w:ilvl w:val="0"/>
          <w:numId w:val="1"/>
        </w:numPr>
        <w:shd w:val="clear" w:color="auto" w:fill="auto"/>
        <w:tabs>
          <w:tab w:val="left" w:pos="594"/>
        </w:tabs>
        <w:spacing w:before="0"/>
        <w:ind w:left="300" w:firstLine="140"/>
        <w:rPr>
          <w:sz w:val="18"/>
          <w:szCs w:val="18"/>
        </w:rPr>
      </w:pPr>
      <w:r w:rsidRPr="005E217E">
        <w:rPr>
          <w:sz w:val="18"/>
          <w:szCs w:val="18"/>
        </w:rPr>
        <w:t>Kanuni masraflar ihaleyi alana aittir.</w:t>
      </w:r>
    </w:p>
    <w:p w:rsidR="00531DBE" w:rsidRPr="005E217E" w:rsidRDefault="008B0437">
      <w:pPr>
        <w:pStyle w:val="Gvdemetni0"/>
        <w:framePr w:w="6312" w:h="6953" w:hRule="exact" w:wrap="none" w:vAnchor="page" w:hAnchor="page" w:x="2836" w:y="3923"/>
        <w:numPr>
          <w:ilvl w:val="0"/>
          <w:numId w:val="1"/>
        </w:numPr>
        <w:shd w:val="clear" w:color="auto" w:fill="auto"/>
        <w:tabs>
          <w:tab w:val="left" w:pos="614"/>
        </w:tabs>
        <w:spacing w:before="0"/>
        <w:ind w:left="460" w:right="3200"/>
        <w:jc w:val="left"/>
        <w:rPr>
          <w:sz w:val="18"/>
          <w:szCs w:val="18"/>
        </w:rPr>
      </w:pPr>
      <w:proofErr w:type="gramStart"/>
      <w:r w:rsidRPr="005E217E">
        <w:rPr>
          <w:sz w:val="18"/>
          <w:szCs w:val="18"/>
        </w:rPr>
        <w:t>idare</w:t>
      </w:r>
      <w:proofErr w:type="gramEnd"/>
      <w:r w:rsidRPr="005E217E">
        <w:rPr>
          <w:sz w:val="18"/>
          <w:szCs w:val="18"/>
        </w:rPr>
        <w:t xml:space="preserve"> ihaleyi yapıp yapmamakta serbesttir, ilanen duyurulur.</w:t>
      </w:r>
    </w:p>
    <w:p w:rsidR="00531DBE" w:rsidRDefault="008B0437">
      <w:pPr>
        <w:pStyle w:val="Resimyazs0"/>
        <w:framePr w:wrap="none" w:vAnchor="page" w:hAnchor="page" w:x="2980" w:y="10950"/>
        <w:shd w:val="clear" w:color="auto" w:fill="000000"/>
        <w:spacing w:line="130" w:lineRule="exact"/>
      </w:pPr>
      <w:r>
        <w:rPr>
          <w:rStyle w:val="Resimyazs1"/>
          <w:b/>
          <w:bCs/>
        </w:rPr>
        <w:t xml:space="preserve">Resmi İlanlar </w:t>
      </w:r>
      <w:proofErr w:type="spellStart"/>
      <w:r>
        <w:rPr>
          <w:rStyle w:val="Resimyazs1"/>
          <w:b/>
          <w:bCs/>
        </w:rPr>
        <w:t>ww</w:t>
      </w:r>
      <w:proofErr w:type="spellEnd"/>
      <w:r>
        <w:rPr>
          <w:rStyle w:val="Resimyazs1"/>
          <w:b/>
          <w:bCs/>
        </w:rPr>
        <w:t>\w.</w:t>
      </w:r>
      <w:proofErr w:type="spellStart"/>
      <w:proofErr w:type="gramStart"/>
      <w:r>
        <w:rPr>
          <w:rStyle w:val="Resimyazs1"/>
          <w:b/>
          <w:bCs/>
        </w:rPr>
        <w:t>llan</w:t>
      </w:r>
      <w:proofErr w:type="spellEnd"/>
      <w:r>
        <w:rPr>
          <w:rStyle w:val="Resimyazs1"/>
          <w:b/>
          <w:bCs/>
        </w:rPr>
        <w:t>.gov</w:t>
      </w:r>
      <w:proofErr w:type="gramEnd"/>
      <w:r>
        <w:rPr>
          <w:rStyle w:val="Resimyazs1"/>
          <w:b/>
          <w:bCs/>
        </w:rPr>
        <w:t>.</w:t>
      </w:r>
      <w:proofErr w:type="spellStart"/>
      <w:r>
        <w:rPr>
          <w:rStyle w:val="Resimyazs1"/>
          <w:b/>
          <w:bCs/>
        </w:rPr>
        <w:t>tr'de</w:t>
      </w:r>
      <w:proofErr w:type="spellEnd"/>
    </w:p>
    <w:p w:rsidR="00531DBE" w:rsidRDefault="008B0437">
      <w:pPr>
        <w:pStyle w:val="Resimyazs0"/>
        <w:framePr w:wrap="none" w:vAnchor="page" w:hAnchor="page" w:x="7876" w:y="10950"/>
        <w:shd w:val="clear" w:color="auto" w:fill="000000"/>
        <w:spacing w:line="130" w:lineRule="exact"/>
      </w:pPr>
      <w:r>
        <w:rPr>
          <w:rStyle w:val="Resimyazs1"/>
          <w:b/>
          <w:bCs/>
        </w:rPr>
        <w:t>(Basın: 63785)</w:t>
      </w:r>
    </w:p>
    <w:p w:rsidR="00531DBE" w:rsidRDefault="008B0437">
      <w:pPr>
        <w:pStyle w:val="Balk20"/>
        <w:framePr w:w="3053" w:h="660" w:hRule="exact" w:wrap="none" w:vAnchor="page" w:hAnchor="page" w:x="2965" w:y="14070"/>
        <w:shd w:val="clear" w:color="auto" w:fill="auto"/>
        <w:spacing w:line="210" w:lineRule="exact"/>
      </w:pPr>
      <w:bookmarkStart w:id="1" w:name="bookmark2"/>
      <w:r>
        <w:t>İbrahim ERKAL Vedat ÇETINKAYA</w:t>
      </w:r>
      <w:bookmarkEnd w:id="1"/>
    </w:p>
    <w:p w:rsidR="00531DBE" w:rsidRDefault="008B0437">
      <w:pPr>
        <w:pStyle w:val="Gvdemetni60"/>
        <w:framePr w:w="3053" w:h="660" w:hRule="exact" w:wrap="none" w:vAnchor="page" w:hAnchor="page" w:x="2965" w:y="14070"/>
        <w:shd w:val="clear" w:color="auto" w:fill="auto"/>
        <w:spacing w:line="140" w:lineRule="exact"/>
        <w:ind w:left="480"/>
      </w:pPr>
      <w:r>
        <w:t>KİŞİ BAŞI &lt;</w:t>
      </w:r>
    </w:p>
    <w:p w:rsidR="00531DBE" w:rsidRDefault="008B0437">
      <w:pPr>
        <w:pStyle w:val="Gvdemetni60"/>
        <w:framePr w:w="3053" w:h="660" w:hRule="exact" w:wrap="none" w:vAnchor="page" w:hAnchor="page" w:x="2965" w:y="14070"/>
        <w:shd w:val="clear" w:color="auto" w:fill="auto"/>
        <w:tabs>
          <w:tab w:val="left" w:pos="2026"/>
        </w:tabs>
        <w:spacing w:line="180" w:lineRule="exact"/>
        <w:ind w:left="240"/>
      </w:pPr>
      <w:r>
        <w:t>YARIM PANSİYON ^</w:t>
      </w:r>
      <w:r>
        <w:tab/>
        <w:t xml:space="preserve">, , </w:t>
      </w:r>
      <w:r>
        <w:rPr>
          <w:rStyle w:val="Gvdemetni6Garamond9ptKalntalik0ptbolukbraklyor"/>
        </w:rPr>
        <w:t>V</w:t>
      </w:r>
    </w:p>
    <w:p w:rsidR="00531DBE" w:rsidRDefault="008B0437">
      <w:pPr>
        <w:pStyle w:val="Balk40"/>
        <w:framePr w:w="2794" w:h="615" w:hRule="exact" w:wrap="none" w:vAnchor="page" w:hAnchor="page" w:x="6061" w:y="14079"/>
        <w:shd w:val="clear" w:color="auto" w:fill="auto"/>
      </w:pPr>
      <w:bookmarkStart w:id="2" w:name="bookmark3"/>
      <w:r>
        <w:rPr>
          <w:rStyle w:val="Balk4SegoeUI0ptbolukbraklyor75lek"/>
        </w:rPr>
        <w:t xml:space="preserve">GURE / EDREMİT </w:t>
      </w:r>
      <w:r>
        <w:rPr>
          <w:rStyle w:val="Balk4Kaln0ptbolukbraklyor"/>
        </w:rPr>
        <w:t xml:space="preserve">0266.384 8600 - 384 1900 Aport: 384 6114 </w:t>
      </w:r>
      <w:hyperlink r:id="rId7" w:history="1">
        <w:r>
          <w:rPr>
            <w:rStyle w:val="Kpr"/>
            <w:lang w:val="en-US"/>
          </w:rPr>
          <w:t>info@guresaruhan.com</w:t>
        </w:r>
      </w:hyperlink>
      <w:r>
        <w:rPr>
          <w:lang w:val="en-US"/>
        </w:rPr>
        <w:t xml:space="preserve"> </w:t>
      </w:r>
      <w:r>
        <w:t xml:space="preserve">/ </w:t>
      </w:r>
      <w:hyperlink r:id="rId8" w:history="1">
        <w:r>
          <w:rPr>
            <w:rStyle w:val="Kpr"/>
            <w:lang w:val="en-US"/>
          </w:rPr>
          <w:t>www.guresaruhan.com</w:t>
        </w:r>
        <w:bookmarkEnd w:id="2"/>
      </w:hyperlink>
    </w:p>
    <w:p w:rsidR="00531DBE" w:rsidRDefault="00531DBE">
      <w:pPr>
        <w:rPr>
          <w:sz w:val="2"/>
          <w:szCs w:val="2"/>
        </w:rPr>
      </w:pPr>
    </w:p>
    <w:sectPr w:rsidR="00531DBE" w:rsidSect="00531DB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69" w:rsidRDefault="00762B69" w:rsidP="00531DBE">
      <w:r>
        <w:separator/>
      </w:r>
    </w:p>
  </w:endnote>
  <w:endnote w:type="continuationSeparator" w:id="0">
    <w:p w:rsidR="00762B69" w:rsidRDefault="00762B69" w:rsidP="00531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69" w:rsidRDefault="00762B69"/>
  </w:footnote>
  <w:footnote w:type="continuationSeparator" w:id="0">
    <w:p w:rsidR="00762B69" w:rsidRDefault="00762B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7744"/>
    <w:multiLevelType w:val="hybridMultilevel"/>
    <w:tmpl w:val="177E9C48"/>
    <w:lvl w:ilvl="0" w:tplc="742E96AE">
      <w:start w:val="1"/>
      <w:numFmt w:val="upperLetter"/>
      <w:lvlText w:val="%1-"/>
      <w:lvlJc w:val="left"/>
      <w:pPr>
        <w:ind w:left="8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40" w:hanging="360"/>
      </w:pPr>
    </w:lvl>
    <w:lvl w:ilvl="2" w:tplc="041F001B" w:tentative="1">
      <w:start w:val="1"/>
      <w:numFmt w:val="lowerRoman"/>
      <w:lvlText w:val="%3."/>
      <w:lvlJc w:val="right"/>
      <w:pPr>
        <w:ind w:left="2260" w:hanging="180"/>
      </w:pPr>
    </w:lvl>
    <w:lvl w:ilvl="3" w:tplc="041F000F" w:tentative="1">
      <w:start w:val="1"/>
      <w:numFmt w:val="decimal"/>
      <w:lvlText w:val="%4."/>
      <w:lvlJc w:val="left"/>
      <w:pPr>
        <w:ind w:left="2980" w:hanging="360"/>
      </w:pPr>
    </w:lvl>
    <w:lvl w:ilvl="4" w:tplc="041F0019" w:tentative="1">
      <w:start w:val="1"/>
      <w:numFmt w:val="lowerLetter"/>
      <w:lvlText w:val="%5."/>
      <w:lvlJc w:val="left"/>
      <w:pPr>
        <w:ind w:left="3700" w:hanging="360"/>
      </w:pPr>
    </w:lvl>
    <w:lvl w:ilvl="5" w:tplc="041F001B" w:tentative="1">
      <w:start w:val="1"/>
      <w:numFmt w:val="lowerRoman"/>
      <w:lvlText w:val="%6."/>
      <w:lvlJc w:val="right"/>
      <w:pPr>
        <w:ind w:left="4420" w:hanging="180"/>
      </w:pPr>
    </w:lvl>
    <w:lvl w:ilvl="6" w:tplc="041F000F" w:tentative="1">
      <w:start w:val="1"/>
      <w:numFmt w:val="decimal"/>
      <w:lvlText w:val="%7."/>
      <w:lvlJc w:val="left"/>
      <w:pPr>
        <w:ind w:left="5140" w:hanging="360"/>
      </w:pPr>
    </w:lvl>
    <w:lvl w:ilvl="7" w:tplc="041F0019" w:tentative="1">
      <w:start w:val="1"/>
      <w:numFmt w:val="lowerLetter"/>
      <w:lvlText w:val="%8."/>
      <w:lvlJc w:val="left"/>
      <w:pPr>
        <w:ind w:left="5860" w:hanging="360"/>
      </w:pPr>
    </w:lvl>
    <w:lvl w:ilvl="8" w:tplc="041F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36BC7B7B"/>
    <w:multiLevelType w:val="multilevel"/>
    <w:tmpl w:val="D8FCF1BC"/>
    <w:lvl w:ilvl="0">
      <w:start w:val="1"/>
      <w:numFmt w:val="bullet"/>
      <w:lvlText w:val="*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0"/>
        <w:szCs w:val="1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331E56"/>
    <w:multiLevelType w:val="multilevel"/>
    <w:tmpl w:val="FA565962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0"/>
        <w:szCs w:val="1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31DBE"/>
    <w:rsid w:val="000370B6"/>
    <w:rsid w:val="00531DBE"/>
    <w:rsid w:val="005E217E"/>
    <w:rsid w:val="00762B69"/>
    <w:rsid w:val="008B0437"/>
    <w:rsid w:val="00A2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1DB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31DBE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531DBE"/>
    <w:rPr>
      <w:rFonts w:ascii="Segoe UI" w:eastAsia="Segoe UI" w:hAnsi="Segoe UI" w:cs="Segoe UI"/>
      <w:b/>
      <w:bCs/>
      <w:i w:val="0"/>
      <w:iCs w:val="0"/>
      <w:smallCaps w:val="0"/>
      <w:strike w:val="0"/>
      <w:spacing w:val="-11"/>
      <w:sz w:val="21"/>
      <w:szCs w:val="21"/>
      <w:u w:val="none"/>
    </w:rPr>
  </w:style>
  <w:style w:type="character" w:customStyle="1" w:styleId="Gvdemetni21">
    <w:name w:val="Gövde metni (2)"/>
    <w:basedOn w:val="Gvdemetni2"/>
    <w:rsid w:val="00531DBE"/>
    <w:rPr>
      <w:color w:val="FFFFFF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531DB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Gvdemetni3">
    <w:name w:val="Gövde metni (3)_"/>
    <w:basedOn w:val="VarsaylanParagrafYazTipi"/>
    <w:link w:val="Gvdemetni30"/>
    <w:rsid w:val="00531DB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7"/>
      <w:sz w:val="11"/>
      <w:szCs w:val="11"/>
      <w:u w:val="none"/>
    </w:rPr>
  </w:style>
  <w:style w:type="character" w:customStyle="1" w:styleId="Gvdemetni4">
    <w:name w:val="Gövde metni (4)_"/>
    <w:basedOn w:val="VarsaylanParagrafYazTipi"/>
    <w:link w:val="Gvdemetni40"/>
    <w:rsid w:val="00531DB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Gvdemetni48ptKalnDeil0ptbolukbraklyor">
    <w:name w:val="Gövde metni (4) + 8 pt;Kalın Değil;0 pt boşluk bırakılıyor"/>
    <w:basedOn w:val="Gvdemetni4"/>
    <w:rsid w:val="00531DBE"/>
    <w:rPr>
      <w:b/>
      <w:bCs/>
      <w:color w:val="000000"/>
      <w:spacing w:val="-9"/>
      <w:w w:val="100"/>
      <w:position w:val="0"/>
      <w:sz w:val="16"/>
      <w:szCs w:val="16"/>
      <w:lang w:val="tr-TR"/>
    </w:rPr>
  </w:style>
  <w:style w:type="character" w:customStyle="1" w:styleId="Gvdemetni41">
    <w:name w:val="Gövde metni (4)"/>
    <w:basedOn w:val="Gvdemetni4"/>
    <w:rsid w:val="00531DBE"/>
    <w:rPr>
      <w:color w:val="000000"/>
      <w:w w:val="100"/>
      <w:position w:val="0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sid w:val="00531DB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Gvdemetni5">
    <w:name w:val="Gövde metni (5)_"/>
    <w:basedOn w:val="VarsaylanParagrafYazTipi"/>
    <w:link w:val="Gvdemetni50"/>
    <w:rsid w:val="00531DB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Balk3">
    <w:name w:val="Başlık #3_"/>
    <w:basedOn w:val="VarsaylanParagrafYazTipi"/>
    <w:link w:val="Balk30"/>
    <w:rsid w:val="00531DBE"/>
    <w:rPr>
      <w:rFonts w:ascii="Segoe UI" w:eastAsia="Segoe UI" w:hAnsi="Segoe UI" w:cs="Segoe UI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Balk31">
    <w:name w:val="Başlık #3"/>
    <w:basedOn w:val="Balk3"/>
    <w:rsid w:val="00531DBE"/>
    <w:rPr>
      <w:color w:val="FFFFFF"/>
      <w:w w:val="100"/>
      <w:position w:val="0"/>
      <w:lang w:val="tr-TR"/>
    </w:rPr>
  </w:style>
  <w:style w:type="character" w:customStyle="1" w:styleId="GvdemetniKaln0ptbolukbraklyor">
    <w:name w:val="Gövde metni + Kalın;0 pt boşluk bırakılıyor"/>
    <w:basedOn w:val="Gvdemetni"/>
    <w:rsid w:val="00531DBE"/>
    <w:rPr>
      <w:b/>
      <w:bCs/>
      <w:color w:val="000000"/>
      <w:spacing w:val="3"/>
      <w:w w:val="100"/>
      <w:position w:val="0"/>
      <w:lang w:val="tr-TR"/>
    </w:rPr>
  </w:style>
  <w:style w:type="character" w:customStyle="1" w:styleId="Gvdemetni4pttalik0ptbolukbraklyor">
    <w:name w:val="Gövde metni + 4 pt;İtalik;0 pt boşluk bırakılıyor"/>
    <w:basedOn w:val="Gvdemetni"/>
    <w:rsid w:val="00531DBE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Resimyazs">
    <w:name w:val="Resim yazısı_"/>
    <w:basedOn w:val="VarsaylanParagrafYazTipi"/>
    <w:link w:val="Resimyazs0"/>
    <w:rsid w:val="00531DB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Resimyazs1">
    <w:name w:val="Resim yazısı"/>
    <w:basedOn w:val="Resimyazs"/>
    <w:rsid w:val="00531DBE"/>
    <w:rPr>
      <w:color w:val="FFFFFF"/>
      <w:w w:val="100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531DB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Gvdemetni6">
    <w:name w:val="Gövde metni (6)_"/>
    <w:basedOn w:val="VarsaylanParagrafYazTipi"/>
    <w:link w:val="Gvdemetni60"/>
    <w:rsid w:val="00531DB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Gvdemetni6Garamond9ptKalntalik0ptbolukbraklyor">
    <w:name w:val="Gövde metni (6) + Garamond;9 pt;Kalın;İtalik;0 pt boşluk bırakılıyor"/>
    <w:basedOn w:val="Gvdemetni6"/>
    <w:rsid w:val="00531DBE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Balk4">
    <w:name w:val="Başlık #4_"/>
    <w:basedOn w:val="VarsaylanParagrafYazTipi"/>
    <w:link w:val="Balk40"/>
    <w:rsid w:val="00531DB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9"/>
      <w:sz w:val="16"/>
      <w:szCs w:val="16"/>
      <w:u w:val="none"/>
    </w:rPr>
  </w:style>
  <w:style w:type="character" w:customStyle="1" w:styleId="Balk4SegoeUI0ptbolukbraklyor75lek">
    <w:name w:val="Başlık #4 + Segoe UI;0 pt boşluk bırakılıyor;75% ölçek"/>
    <w:basedOn w:val="Balk4"/>
    <w:rsid w:val="00531DBE"/>
    <w:rPr>
      <w:rFonts w:ascii="Segoe UI" w:eastAsia="Segoe UI" w:hAnsi="Segoe UI" w:cs="Segoe UI"/>
      <w:color w:val="000000"/>
      <w:spacing w:val="-7"/>
      <w:w w:val="75"/>
      <w:position w:val="0"/>
      <w:lang w:val="tr-TR"/>
    </w:rPr>
  </w:style>
  <w:style w:type="character" w:customStyle="1" w:styleId="Balk4Kaln0ptbolukbraklyor">
    <w:name w:val="Başlık #4 + Kalın;0 pt boşluk bırakılıyor"/>
    <w:basedOn w:val="Balk4"/>
    <w:rsid w:val="00531DBE"/>
    <w:rPr>
      <w:b/>
      <w:bCs/>
      <w:color w:val="000000"/>
      <w:spacing w:val="-3"/>
      <w:w w:val="100"/>
      <w:position w:val="0"/>
      <w:lang w:val="tr-TR"/>
    </w:rPr>
  </w:style>
  <w:style w:type="paragraph" w:customStyle="1" w:styleId="Gvdemetni20">
    <w:name w:val="Gövde metni (2)"/>
    <w:basedOn w:val="Normal"/>
    <w:link w:val="Gvdemetni2"/>
    <w:rsid w:val="00531DBE"/>
    <w:pPr>
      <w:shd w:val="clear" w:color="auto" w:fill="FFFFFF"/>
      <w:spacing w:after="360" w:line="0" w:lineRule="atLeast"/>
      <w:jc w:val="center"/>
    </w:pPr>
    <w:rPr>
      <w:rFonts w:ascii="Segoe UI" w:eastAsia="Segoe UI" w:hAnsi="Segoe UI" w:cs="Segoe UI"/>
      <w:b/>
      <w:bCs/>
      <w:spacing w:val="-11"/>
      <w:sz w:val="21"/>
      <w:szCs w:val="21"/>
    </w:rPr>
  </w:style>
  <w:style w:type="paragraph" w:customStyle="1" w:styleId="Balk10">
    <w:name w:val="Başlık #1"/>
    <w:basedOn w:val="Normal"/>
    <w:link w:val="Balk1"/>
    <w:rsid w:val="00531DBE"/>
    <w:pPr>
      <w:shd w:val="clear" w:color="auto" w:fill="FFFFFF"/>
      <w:spacing w:before="360" w:line="0" w:lineRule="atLeast"/>
      <w:jc w:val="both"/>
      <w:outlineLvl w:val="0"/>
    </w:pPr>
    <w:rPr>
      <w:rFonts w:ascii="Arial Narrow" w:eastAsia="Arial Narrow" w:hAnsi="Arial Narrow" w:cs="Arial Narrow"/>
      <w:b/>
      <w:bCs/>
      <w:spacing w:val="-7"/>
      <w:sz w:val="21"/>
      <w:szCs w:val="21"/>
    </w:rPr>
  </w:style>
  <w:style w:type="paragraph" w:customStyle="1" w:styleId="Gvdemetni30">
    <w:name w:val="Gövde metni (3)"/>
    <w:basedOn w:val="Normal"/>
    <w:link w:val="Gvdemetni3"/>
    <w:rsid w:val="00531DBE"/>
    <w:pPr>
      <w:shd w:val="clear" w:color="auto" w:fill="FFFFFF"/>
      <w:spacing w:after="360" w:line="0" w:lineRule="atLeast"/>
      <w:jc w:val="center"/>
    </w:pPr>
    <w:rPr>
      <w:rFonts w:ascii="Arial Narrow" w:eastAsia="Arial Narrow" w:hAnsi="Arial Narrow" w:cs="Arial Narrow"/>
      <w:b/>
      <w:bCs/>
      <w:spacing w:val="17"/>
      <w:sz w:val="11"/>
      <w:szCs w:val="11"/>
    </w:rPr>
  </w:style>
  <w:style w:type="paragraph" w:customStyle="1" w:styleId="Gvdemetni40">
    <w:name w:val="Gövde metni (4)"/>
    <w:basedOn w:val="Normal"/>
    <w:link w:val="Gvdemetni4"/>
    <w:rsid w:val="00531DBE"/>
    <w:pPr>
      <w:shd w:val="clear" w:color="auto" w:fill="FFFFFF"/>
      <w:spacing w:after="360" w:line="0" w:lineRule="atLeast"/>
      <w:jc w:val="center"/>
    </w:pPr>
    <w:rPr>
      <w:rFonts w:ascii="Arial Narrow" w:eastAsia="Arial Narrow" w:hAnsi="Arial Narrow" w:cs="Arial Narrow"/>
      <w:b/>
      <w:bCs/>
      <w:spacing w:val="3"/>
      <w:sz w:val="10"/>
      <w:szCs w:val="10"/>
    </w:rPr>
  </w:style>
  <w:style w:type="paragraph" w:customStyle="1" w:styleId="Gvdemetni0">
    <w:name w:val="Gövde metni"/>
    <w:basedOn w:val="Normal"/>
    <w:link w:val="Gvdemetni"/>
    <w:rsid w:val="00531DBE"/>
    <w:pPr>
      <w:shd w:val="clear" w:color="auto" w:fill="FFFFFF"/>
      <w:spacing w:before="60" w:line="158" w:lineRule="exact"/>
      <w:jc w:val="both"/>
    </w:pPr>
    <w:rPr>
      <w:rFonts w:ascii="Arial Narrow" w:eastAsia="Arial Narrow" w:hAnsi="Arial Narrow" w:cs="Arial Narrow"/>
      <w:spacing w:val="4"/>
      <w:sz w:val="10"/>
      <w:szCs w:val="10"/>
    </w:rPr>
  </w:style>
  <w:style w:type="paragraph" w:customStyle="1" w:styleId="Gvdemetni50">
    <w:name w:val="Gövde metni (5)"/>
    <w:basedOn w:val="Normal"/>
    <w:link w:val="Gvdemetni5"/>
    <w:rsid w:val="00531DBE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pacing w:val="-7"/>
      <w:sz w:val="21"/>
      <w:szCs w:val="21"/>
    </w:rPr>
  </w:style>
  <w:style w:type="paragraph" w:customStyle="1" w:styleId="Balk30">
    <w:name w:val="Başlık #3"/>
    <w:basedOn w:val="Normal"/>
    <w:link w:val="Balk3"/>
    <w:rsid w:val="00531DBE"/>
    <w:pPr>
      <w:shd w:val="clear" w:color="auto" w:fill="FFFFFF"/>
      <w:spacing w:before="360" w:after="60" w:line="245" w:lineRule="exact"/>
      <w:jc w:val="center"/>
      <w:outlineLvl w:val="2"/>
    </w:pPr>
    <w:rPr>
      <w:rFonts w:ascii="Segoe UI" w:eastAsia="Segoe UI" w:hAnsi="Segoe UI" w:cs="Segoe UI"/>
      <w:b/>
      <w:bCs/>
      <w:spacing w:val="7"/>
      <w:sz w:val="22"/>
      <w:szCs w:val="22"/>
    </w:rPr>
  </w:style>
  <w:style w:type="paragraph" w:customStyle="1" w:styleId="Resimyazs0">
    <w:name w:val="Resim yazısı"/>
    <w:basedOn w:val="Normal"/>
    <w:link w:val="Resimyazs"/>
    <w:rsid w:val="00531DBE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6"/>
      <w:sz w:val="13"/>
      <w:szCs w:val="13"/>
    </w:rPr>
  </w:style>
  <w:style w:type="paragraph" w:customStyle="1" w:styleId="Balk20">
    <w:name w:val="Başlık #2"/>
    <w:basedOn w:val="Normal"/>
    <w:link w:val="Balk2"/>
    <w:rsid w:val="00531DBE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b/>
      <w:bCs/>
      <w:spacing w:val="-7"/>
      <w:sz w:val="21"/>
      <w:szCs w:val="21"/>
    </w:rPr>
  </w:style>
  <w:style w:type="paragraph" w:customStyle="1" w:styleId="Gvdemetni60">
    <w:name w:val="Gövde metni (6)"/>
    <w:basedOn w:val="Normal"/>
    <w:link w:val="Gvdemetni6"/>
    <w:rsid w:val="00531DBE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4"/>
      <w:sz w:val="14"/>
      <w:szCs w:val="14"/>
    </w:rPr>
  </w:style>
  <w:style w:type="paragraph" w:customStyle="1" w:styleId="Balk40">
    <w:name w:val="Başlık #4"/>
    <w:basedOn w:val="Normal"/>
    <w:link w:val="Balk4"/>
    <w:rsid w:val="00531DBE"/>
    <w:pPr>
      <w:shd w:val="clear" w:color="auto" w:fill="FFFFFF"/>
      <w:spacing w:line="187" w:lineRule="exact"/>
      <w:ind w:firstLine="940"/>
      <w:outlineLvl w:val="3"/>
    </w:pPr>
    <w:rPr>
      <w:rFonts w:ascii="Arial Narrow" w:eastAsia="Arial Narrow" w:hAnsi="Arial Narrow" w:cs="Arial Narrow"/>
      <w:spacing w:val="-9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resaruha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uresaruh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iclal</cp:lastModifiedBy>
  <cp:revision>2</cp:revision>
  <dcterms:created xsi:type="dcterms:W3CDTF">2012-10-16T06:41:00Z</dcterms:created>
  <dcterms:modified xsi:type="dcterms:W3CDTF">2012-10-16T06:41:00Z</dcterms:modified>
</cp:coreProperties>
</file>