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A5" w:rsidRDefault="007E0AA5" w:rsidP="007E0AA5">
      <w:r>
        <w:t>ARSA SATILACAKTIR</w:t>
      </w:r>
    </w:p>
    <w:p w:rsidR="007E0AA5" w:rsidRDefault="007E0AA5" w:rsidP="007E0AA5">
      <w:r>
        <w:t>Kırıkhan Belediye Başkanlığından:</w:t>
      </w:r>
    </w:p>
    <w:p w:rsidR="007E0AA5" w:rsidRDefault="007E0AA5" w:rsidP="007E0AA5">
      <w:r>
        <w:t>1 - İlçemiz Karataş mevkii'nde bulunan mülkiyeti Belediyemize ait tapuda 4818 parselde kayıtlı 4.713,43 m2 arsa, 2886 sayılı Devlet İhale Kanununun 45. maddesi uyarınca Açık Teklif Usulü ile satılacaktır.</w:t>
      </w:r>
    </w:p>
    <w:p w:rsidR="007E0AA5" w:rsidRDefault="007E0AA5" w:rsidP="007E0AA5">
      <w:r>
        <w:t>2 - İhale 31/10/2012 Çarşamba günü saat 14:00'te Belediye Binasında, Belediye Encümeni salonunda yapılacaktır.</w:t>
      </w:r>
    </w:p>
    <w:p w:rsidR="007E0AA5" w:rsidRDefault="007E0AA5" w:rsidP="007E0AA5">
      <w:r>
        <w:t>3 - Satışa konu taşınmazın ihaleye esas muhammen bedeli KDV hariç 4.077.116,00 TL olup, % 18 KDV yüklenici tarafından ödenecektir.</w:t>
      </w:r>
    </w:p>
    <w:p w:rsidR="007E0AA5" w:rsidRDefault="007E0AA5" w:rsidP="007E0AA5">
      <w:r>
        <w:t>4 - Geçici teminatı % 3 üzerinden 122.314,00 TL'dir.</w:t>
      </w:r>
    </w:p>
    <w:p w:rsidR="007E0AA5" w:rsidRDefault="007E0AA5" w:rsidP="007E0AA5">
      <w:r>
        <w:t>5 - İhaleye katılacakların geçici teminatlarını ihale saatine kadar Belediyemiz veznesine nakit veya banka teminat mektubu olarak vermeleri gerekmektedir.</w:t>
      </w:r>
    </w:p>
    <w:p w:rsidR="007E0AA5" w:rsidRDefault="007E0AA5" w:rsidP="007E0AA5">
      <w:r>
        <w:t>6 - Belediyemiz ihaleyi yapıp yapmamakta serbesttir.</w:t>
      </w:r>
    </w:p>
    <w:p w:rsidR="007E0AA5" w:rsidRDefault="007E0AA5" w:rsidP="007E0AA5">
      <w:r>
        <w:t>7 - İhaleye katılacakların ihale şartnamesi mesai saatleri içerisinde Belediyemiz Emlak İstimlak Müdürlüğünden temin edebilirler.</w:t>
      </w:r>
    </w:p>
    <w:p w:rsidR="00963882" w:rsidRDefault="007E0AA5" w:rsidP="007E0AA5">
      <w:r>
        <w:t>İlan olunur.</w:t>
      </w:r>
    </w:p>
    <w:sectPr w:rsidR="00963882" w:rsidSect="0096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E0AA5"/>
    <w:rsid w:val="007E0AA5"/>
    <w:rsid w:val="0096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2012-10-19T07:07:00Z</dcterms:created>
  <dcterms:modified xsi:type="dcterms:W3CDTF">2012-10-19T07:07:00Z</dcterms:modified>
</cp:coreProperties>
</file>