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C1" w:rsidRPr="000F74C1" w:rsidRDefault="000F74C1" w:rsidP="000F74C1">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A</w:t>
      </w:r>
      <w:r w:rsidRPr="000F74C1">
        <w:rPr>
          <w:rFonts w:ascii="Times New Roman" w:eastAsia="Times New Roman" w:hAnsi="Times New Roman" w:cs="Times New Roman"/>
          <w:color w:val="000000"/>
          <w:sz w:val="18"/>
          <w:szCs w:val="18"/>
          <w:lang w:eastAsia="tr-TR"/>
        </w:rPr>
        <w:t>RSA SATILACAKTIR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b/>
          <w:bCs/>
          <w:color w:val="0000FF"/>
          <w:sz w:val="18"/>
          <w:szCs w:val="18"/>
          <w:lang w:eastAsia="tr-TR"/>
        </w:rPr>
        <w:t>Merzifon Belediye Başkanlığından:</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1 - İHALE USULÜ:</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İhale 2886 Sayılı Devlet İhale Kanununun 45. maddesi gereği tahmini muhammen bedelden artırım yapılarak Açık Teklif usulü ile ARSA SATIŞI yapılacaktır.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2 - TAHMİN EDİLEN BEDEL VE GEÇİCİ TEMİNAT, ŞARTNAME BEDELLERİ MİKTARI: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 </w:t>
      </w:r>
    </w:p>
    <w:tbl>
      <w:tblPr>
        <w:tblW w:w="14175" w:type="dxa"/>
        <w:jc w:val="center"/>
        <w:tblCellMar>
          <w:left w:w="0" w:type="dxa"/>
          <w:right w:w="0" w:type="dxa"/>
        </w:tblCellMar>
        <w:tblLook w:val="04A0"/>
      </w:tblPr>
      <w:tblGrid>
        <w:gridCol w:w="521"/>
        <w:gridCol w:w="1417"/>
        <w:gridCol w:w="1382"/>
        <w:gridCol w:w="1407"/>
        <w:gridCol w:w="691"/>
        <w:gridCol w:w="691"/>
        <w:gridCol w:w="1208"/>
        <w:gridCol w:w="1554"/>
        <w:gridCol w:w="1208"/>
        <w:gridCol w:w="1036"/>
        <w:gridCol w:w="2301"/>
        <w:gridCol w:w="759"/>
      </w:tblGrid>
      <w:tr w:rsidR="000F74C1" w:rsidRPr="000F74C1" w:rsidTr="000F74C1">
        <w:trPr>
          <w:jc w:val="center"/>
        </w:trPr>
        <w:tc>
          <w:tcPr>
            <w:tcW w:w="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Sıra No</w:t>
            </w:r>
          </w:p>
        </w:tc>
        <w:tc>
          <w:tcPr>
            <w:tcW w:w="13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İli/İlçesi</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Köy/</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Mevkii</w:t>
            </w:r>
          </w:p>
        </w:tc>
        <w:tc>
          <w:tcPr>
            <w:tcW w:w="1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Pafta No</w:t>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Ada No</w:t>
            </w:r>
          </w:p>
        </w:tc>
        <w:tc>
          <w:tcPr>
            <w:tcW w:w="6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Parsel</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No</w:t>
            </w:r>
          </w:p>
        </w:tc>
        <w:tc>
          <w:tcPr>
            <w:tcW w:w="11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Yüzölçümü</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M2</w:t>
            </w:r>
          </w:p>
        </w:tc>
        <w:tc>
          <w:tcPr>
            <w:tcW w:w="14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Tahmini</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Bedeli</w:t>
            </w:r>
          </w:p>
        </w:tc>
        <w:tc>
          <w:tcPr>
            <w:tcW w:w="11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Geçici Teminatı</w:t>
            </w:r>
          </w:p>
        </w:tc>
        <w:tc>
          <w:tcPr>
            <w:tcW w:w="9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Şartname</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Bedeli</w:t>
            </w:r>
          </w:p>
        </w:tc>
        <w:tc>
          <w:tcPr>
            <w:tcW w:w="216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İmar Durumu</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Bilgileri</w:t>
            </w:r>
          </w:p>
        </w:tc>
        <w:tc>
          <w:tcPr>
            <w:tcW w:w="7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İhale Saati</w:t>
            </w:r>
          </w:p>
        </w:tc>
      </w:tr>
      <w:tr w:rsidR="000F74C1" w:rsidRPr="000F74C1" w:rsidTr="000F74C1">
        <w:trPr>
          <w:jc w:val="cent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w:t>
            </w:r>
          </w:p>
        </w:tc>
        <w:tc>
          <w:tcPr>
            <w:tcW w:w="1331"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Amasya</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Merzifon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Buğdaylı</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Mahallesi</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spellStart"/>
            <w:r w:rsidRPr="000F74C1">
              <w:rPr>
                <w:rFonts w:ascii="Times New Roman" w:eastAsia="Times New Roman" w:hAnsi="Times New Roman" w:cs="Times New Roman"/>
                <w:sz w:val="18"/>
                <w:szCs w:val="18"/>
                <w:lang w:eastAsia="tr-TR"/>
              </w:rPr>
              <w:t>Kızılseki</w:t>
            </w:r>
            <w:proofErr w:type="spellEnd"/>
            <w:r w:rsidRPr="000F74C1">
              <w:rPr>
                <w:rFonts w:ascii="Times New Roman" w:eastAsia="Times New Roman" w:hAnsi="Times New Roman" w:cs="Times New Roman"/>
                <w:sz w:val="18"/>
                <w:szCs w:val="18"/>
                <w:lang w:eastAsia="tr-TR"/>
              </w:rPr>
              <w:t>-Topraklık</w:t>
            </w:r>
          </w:p>
        </w:tc>
        <w:tc>
          <w:tcPr>
            <w:tcW w:w="132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G34B14C02a</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949</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3</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2.606,35 M2</w:t>
            </w:r>
          </w:p>
        </w:tc>
        <w:tc>
          <w:tcPr>
            <w:tcW w:w="1460"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781.905,00-TL</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KDV HARİÇ</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27.680,00-TL</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250,00-TL</w:t>
            </w:r>
          </w:p>
        </w:tc>
        <w:tc>
          <w:tcPr>
            <w:tcW w:w="216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Bina Yüksekliği:16,50m</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Ayrık Nizam,5Katlı</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Ticaret Alanı + Konut Alanı</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gramStart"/>
            <w:r w:rsidRPr="000F74C1">
              <w:rPr>
                <w:rFonts w:ascii="Times New Roman" w:eastAsia="Times New Roman" w:hAnsi="Times New Roman" w:cs="Times New Roman"/>
                <w:sz w:val="18"/>
                <w:szCs w:val="18"/>
                <w:lang w:eastAsia="tr-TR"/>
              </w:rPr>
              <w:t>09:35</w:t>
            </w:r>
            <w:proofErr w:type="gramEnd"/>
          </w:p>
        </w:tc>
      </w:tr>
      <w:tr w:rsidR="000F74C1" w:rsidRPr="000F74C1" w:rsidTr="000F74C1">
        <w:trPr>
          <w:jc w:val="cent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w:t>
            </w:r>
          </w:p>
        </w:tc>
        <w:tc>
          <w:tcPr>
            <w:tcW w:w="1331"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Amasya</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Merzifon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Hacı Hasan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Mahallesi</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xml:space="preserve">Kümbet Hatun </w:t>
            </w:r>
            <w:proofErr w:type="spellStart"/>
            <w:r w:rsidRPr="000F74C1">
              <w:rPr>
                <w:rFonts w:ascii="Times New Roman" w:eastAsia="Times New Roman" w:hAnsi="Times New Roman" w:cs="Times New Roman"/>
                <w:sz w:val="18"/>
                <w:szCs w:val="18"/>
                <w:lang w:eastAsia="tr-TR"/>
              </w:rPr>
              <w:t>Mah.Kayıtlı</w:t>
            </w:r>
            <w:proofErr w:type="spellEnd"/>
          </w:p>
        </w:tc>
        <w:tc>
          <w:tcPr>
            <w:tcW w:w="132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G34b15d02d</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1201</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1-17</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7.953,59 M2</w:t>
            </w:r>
          </w:p>
        </w:tc>
        <w:tc>
          <w:tcPr>
            <w:tcW w:w="1460"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2.783.756,50-TL</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83.515,00-TL</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250,00-TL</w:t>
            </w:r>
          </w:p>
        </w:tc>
        <w:tc>
          <w:tcPr>
            <w:tcW w:w="216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Bina Yüksekliği:15,50m</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Bitişik Nizam,5 Katlı</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Ticaret Alanı</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gramStart"/>
            <w:r w:rsidRPr="000F74C1">
              <w:rPr>
                <w:rFonts w:ascii="Times New Roman" w:eastAsia="Times New Roman" w:hAnsi="Times New Roman" w:cs="Times New Roman"/>
                <w:sz w:val="18"/>
                <w:szCs w:val="18"/>
                <w:lang w:eastAsia="tr-TR"/>
              </w:rPr>
              <w:t>09:45</w:t>
            </w:r>
            <w:proofErr w:type="gramEnd"/>
          </w:p>
        </w:tc>
      </w:tr>
      <w:tr w:rsidR="000F74C1" w:rsidRPr="000F74C1" w:rsidTr="000F74C1">
        <w:trPr>
          <w:jc w:val="cent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3-</w:t>
            </w:r>
          </w:p>
        </w:tc>
        <w:tc>
          <w:tcPr>
            <w:tcW w:w="1331"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Amasya</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Merzifon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Hacı Hasan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Mahallesi</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xml:space="preserve">Kümbet Hatun </w:t>
            </w:r>
            <w:proofErr w:type="spellStart"/>
            <w:r w:rsidRPr="000F74C1">
              <w:rPr>
                <w:rFonts w:ascii="Times New Roman" w:eastAsia="Times New Roman" w:hAnsi="Times New Roman" w:cs="Times New Roman"/>
                <w:sz w:val="18"/>
                <w:szCs w:val="18"/>
                <w:lang w:eastAsia="tr-TR"/>
              </w:rPr>
              <w:t>Mah.Kayıtlı</w:t>
            </w:r>
            <w:proofErr w:type="spellEnd"/>
          </w:p>
        </w:tc>
        <w:tc>
          <w:tcPr>
            <w:tcW w:w="132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G34B15D02C</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1587</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362,40 M2</w:t>
            </w:r>
          </w:p>
        </w:tc>
        <w:tc>
          <w:tcPr>
            <w:tcW w:w="1460"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90.600,00-TL</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2.720,00-TL</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250,00-TL</w:t>
            </w:r>
          </w:p>
        </w:tc>
        <w:tc>
          <w:tcPr>
            <w:tcW w:w="216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Bina Yüksekliği:9.50m</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Bitişik Nizam 3 Katlı</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Ticaret Alanı</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gramStart"/>
            <w:r w:rsidRPr="000F74C1">
              <w:rPr>
                <w:rFonts w:ascii="Times New Roman" w:eastAsia="Times New Roman" w:hAnsi="Times New Roman" w:cs="Times New Roman"/>
                <w:sz w:val="18"/>
                <w:szCs w:val="18"/>
                <w:lang w:eastAsia="tr-TR"/>
              </w:rPr>
              <w:t>09:55</w:t>
            </w:r>
            <w:proofErr w:type="gramEnd"/>
          </w:p>
        </w:tc>
      </w:tr>
      <w:tr w:rsidR="000F74C1" w:rsidRPr="000F74C1" w:rsidTr="000F74C1">
        <w:trPr>
          <w:jc w:val="cent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4-</w:t>
            </w:r>
          </w:p>
        </w:tc>
        <w:tc>
          <w:tcPr>
            <w:tcW w:w="1331"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Amasya</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Merzifon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Mahzen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Mahallesi</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Bahçeli Evler</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spellStart"/>
            <w:r w:rsidRPr="000F74C1">
              <w:rPr>
                <w:rFonts w:ascii="Times New Roman" w:eastAsia="Times New Roman" w:hAnsi="Times New Roman" w:cs="Times New Roman"/>
                <w:sz w:val="18"/>
                <w:szCs w:val="18"/>
                <w:lang w:eastAsia="tr-TR"/>
              </w:rPr>
              <w:t>Mah.Kayıtlı</w:t>
            </w:r>
            <w:proofErr w:type="spellEnd"/>
          </w:p>
        </w:tc>
        <w:tc>
          <w:tcPr>
            <w:tcW w:w="132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G34B15D01A</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1623</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137</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672,12 M2</w:t>
            </w:r>
          </w:p>
        </w:tc>
        <w:tc>
          <w:tcPr>
            <w:tcW w:w="1460"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200.291,76-TL</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6.010,00-TL</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250,00-TL</w:t>
            </w:r>
          </w:p>
        </w:tc>
        <w:tc>
          <w:tcPr>
            <w:tcW w:w="216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Bina Yüksekliği:15,50m</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Ayrık Nizam:5 Katlı</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Yoğunluk:0,40</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Konut Alanı</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gramStart"/>
            <w:r w:rsidRPr="000F74C1">
              <w:rPr>
                <w:rFonts w:ascii="Times New Roman" w:eastAsia="Times New Roman" w:hAnsi="Times New Roman" w:cs="Times New Roman"/>
                <w:sz w:val="18"/>
                <w:szCs w:val="18"/>
                <w:lang w:eastAsia="tr-TR"/>
              </w:rPr>
              <w:t>10:05</w:t>
            </w:r>
            <w:proofErr w:type="gramEnd"/>
          </w:p>
        </w:tc>
      </w:tr>
      <w:tr w:rsidR="000F74C1" w:rsidRPr="000F74C1" w:rsidTr="000F74C1">
        <w:trPr>
          <w:jc w:val="center"/>
        </w:trPr>
        <w:tc>
          <w:tcPr>
            <w:tcW w:w="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5-</w:t>
            </w:r>
          </w:p>
        </w:tc>
        <w:tc>
          <w:tcPr>
            <w:tcW w:w="1331"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Amasya</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Merzifon</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Yeni</w:t>
            </w:r>
          </w:p>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Mahallesi</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w:t>
            </w:r>
          </w:p>
        </w:tc>
        <w:tc>
          <w:tcPr>
            <w:tcW w:w="132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G34B14C2A</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975</w:t>
            </w:r>
          </w:p>
        </w:tc>
        <w:tc>
          <w:tcPr>
            <w:tcW w:w="649"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399 M2</w:t>
            </w:r>
          </w:p>
        </w:tc>
        <w:tc>
          <w:tcPr>
            <w:tcW w:w="1460"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150.000,00-TL</w:t>
            </w:r>
          </w:p>
        </w:tc>
        <w:tc>
          <w:tcPr>
            <w:tcW w:w="1135"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4.500,00-TL</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250,00-TL</w:t>
            </w:r>
          </w:p>
        </w:tc>
        <w:tc>
          <w:tcPr>
            <w:tcW w:w="2162"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Bina Yüksekliği:9,50m</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Bitişik Nizam 3 Katlı</w:t>
            </w:r>
          </w:p>
          <w:p w:rsidR="000F74C1" w:rsidRPr="000F74C1" w:rsidRDefault="000F74C1" w:rsidP="000F74C1">
            <w:pPr>
              <w:spacing w:after="0" w:line="240" w:lineRule="atLeast"/>
              <w:rPr>
                <w:rFonts w:ascii="Times New Roman" w:eastAsia="Times New Roman" w:hAnsi="Times New Roman" w:cs="Times New Roman"/>
                <w:sz w:val="20"/>
                <w:szCs w:val="20"/>
                <w:lang w:eastAsia="tr-TR"/>
              </w:rPr>
            </w:pPr>
            <w:r w:rsidRPr="000F74C1">
              <w:rPr>
                <w:rFonts w:ascii="Times New Roman" w:eastAsia="Times New Roman" w:hAnsi="Times New Roman" w:cs="Times New Roman"/>
                <w:sz w:val="18"/>
                <w:szCs w:val="18"/>
                <w:lang w:eastAsia="tr-TR"/>
              </w:rPr>
              <w:t> Ticaret Alanı+Konut Alanı</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0F74C1" w:rsidRPr="000F74C1" w:rsidRDefault="000F74C1" w:rsidP="000F74C1">
            <w:pPr>
              <w:spacing w:after="0" w:line="240" w:lineRule="atLeast"/>
              <w:jc w:val="center"/>
              <w:rPr>
                <w:rFonts w:ascii="Times New Roman" w:eastAsia="Times New Roman" w:hAnsi="Times New Roman" w:cs="Times New Roman"/>
                <w:sz w:val="20"/>
                <w:szCs w:val="20"/>
                <w:lang w:eastAsia="tr-TR"/>
              </w:rPr>
            </w:pPr>
            <w:proofErr w:type="gramStart"/>
            <w:r w:rsidRPr="000F74C1">
              <w:rPr>
                <w:rFonts w:ascii="Times New Roman" w:eastAsia="Times New Roman" w:hAnsi="Times New Roman" w:cs="Times New Roman"/>
                <w:sz w:val="18"/>
                <w:szCs w:val="18"/>
                <w:lang w:eastAsia="tr-TR"/>
              </w:rPr>
              <w:t>10:15</w:t>
            </w:r>
            <w:proofErr w:type="gramEnd"/>
          </w:p>
        </w:tc>
      </w:tr>
    </w:tbl>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 </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3 - İHALENİN YAPILACAĞI YER VE TARİH:</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Merzifon Belediye Başkanlığı Meclis ve Encümen Toplantı Salonunda 11.12.2012 SALI günü Encümen huzurunda yapılacaktır.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4 - İDARENİN ADRESİ VE TELEFON NUMARALARI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Sofular Mahallesi Cumhuriyet Caddesi No:163 Merzifon – AMASYA</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74C1">
        <w:rPr>
          <w:rFonts w:ascii="Times New Roman" w:eastAsia="Times New Roman" w:hAnsi="Times New Roman" w:cs="Times New Roman"/>
          <w:color w:val="000000"/>
          <w:sz w:val="18"/>
          <w:lang w:eastAsia="tr-TR"/>
        </w:rPr>
        <w:t>Tel : 0358</w:t>
      </w:r>
      <w:proofErr w:type="gramEnd"/>
      <w:r w:rsidRPr="000F74C1">
        <w:rPr>
          <w:rFonts w:ascii="Times New Roman" w:eastAsia="Times New Roman" w:hAnsi="Times New Roman" w:cs="Times New Roman"/>
          <w:color w:val="000000"/>
          <w:sz w:val="18"/>
          <w:szCs w:val="18"/>
          <w:lang w:eastAsia="tr-TR"/>
        </w:rPr>
        <w:t>-514 69 91</w:t>
      </w:r>
      <w:r w:rsidRPr="000F74C1">
        <w:rPr>
          <w:rFonts w:ascii="Times New Roman" w:eastAsia="Times New Roman" w:hAnsi="Times New Roman" w:cs="Times New Roman"/>
          <w:color w:val="000000"/>
          <w:sz w:val="18"/>
          <w:lang w:eastAsia="tr-TR"/>
        </w:rPr>
        <w:t> </w:t>
      </w:r>
      <w:proofErr w:type="spellStart"/>
      <w:r w:rsidRPr="000F74C1">
        <w:rPr>
          <w:rFonts w:ascii="Times New Roman" w:eastAsia="Times New Roman" w:hAnsi="Times New Roman" w:cs="Times New Roman"/>
          <w:color w:val="000000"/>
          <w:sz w:val="18"/>
          <w:lang w:eastAsia="tr-TR"/>
        </w:rPr>
        <w:t>Fax</w:t>
      </w:r>
      <w:proofErr w:type="spellEnd"/>
      <w:r w:rsidRPr="000F74C1">
        <w:rPr>
          <w:rFonts w:ascii="Times New Roman" w:eastAsia="Times New Roman" w:hAnsi="Times New Roman" w:cs="Times New Roman"/>
          <w:color w:val="000000"/>
          <w:sz w:val="18"/>
          <w:szCs w:val="18"/>
          <w:lang w:eastAsia="tr-TR"/>
        </w:rPr>
        <w:t>: 0358-513 83 29</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5 - İHALEYE GİREBİLME ŞARTLARI: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İhaleye katılmak isteyen isteklilerde aşağıdaki şartlar aranır.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A) Kanuni ikametgâh olması;</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B) Türkiye’de Tebligat için adres göstermesi.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C) İmza sirküleri vermesi;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a) Gerçek kişi olması halinde noter tasdikli imza sirküleri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belgelerinin bu tüzel kişiliğin bulunduğu ülkede ki Türk konsolosluğu veya Türkiye Dışişleri Bakanlığınca onaylanmış olması gerekmektedir.)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D)İstekliler adına vekâleten ihaleye</w:t>
      </w:r>
      <w:r w:rsidRPr="000F74C1">
        <w:rPr>
          <w:rFonts w:ascii="Times New Roman" w:eastAsia="Times New Roman" w:hAnsi="Times New Roman" w:cs="Times New Roman"/>
          <w:color w:val="000000"/>
          <w:sz w:val="18"/>
          <w:lang w:eastAsia="tr-TR"/>
        </w:rPr>
        <w:t> </w:t>
      </w:r>
      <w:proofErr w:type="spellStart"/>
      <w:r w:rsidRPr="000F74C1">
        <w:rPr>
          <w:rFonts w:ascii="Times New Roman" w:eastAsia="Times New Roman" w:hAnsi="Times New Roman" w:cs="Times New Roman"/>
          <w:color w:val="000000"/>
          <w:sz w:val="18"/>
          <w:lang w:eastAsia="tr-TR"/>
        </w:rPr>
        <w:t>katılınıyor</w:t>
      </w:r>
      <w:proofErr w:type="spellEnd"/>
      <w:r w:rsidRPr="000F74C1">
        <w:rPr>
          <w:rFonts w:ascii="Times New Roman" w:eastAsia="Times New Roman" w:hAnsi="Times New Roman" w:cs="Times New Roman"/>
          <w:color w:val="000000"/>
          <w:sz w:val="18"/>
          <w:lang w:eastAsia="tr-TR"/>
        </w:rPr>
        <w:t> </w:t>
      </w:r>
      <w:r w:rsidRPr="000F74C1">
        <w:rPr>
          <w:rFonts w:ascii="Times New Roman" w:eastAsia="Times New Roman" w:hAnsi="Times New Roman" w:cs="Times New Roman"/>
          <w:color w:val="000000"/>
          <w:sz w:val="18"/>
          <w:szCs w:val="18"/>
          <w:lang w:eastAsia="tr-TR"/>
        </w:rPr>
        <w:t>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F) Yukarıdaki tabloda yazılı miktarda geçici teminat vermesi;</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G) 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0F74C1" w:rsidRPr="000F74C1" w:rsidRDefault="000F74C1" w:rsidP="000F74C1">
      <w:pPr>
        <w:spacing w:after="0" w:line="240" w:lineRule="atLeast"/>
        <w:ind w:firstLine="567"/>
        <w:jc w:val="both"/>
        <w:rPr>
          <w:rFonts w:ascii="Times New Roman" w:eastAsia="Times New Roman" w:hAnsi="Times New Roman" w:cs="Times New Roman"/>
          <w:color w:val="000000"/>
          <w:sz w:val="20"/>
          <w:szCs w:val="20"/>
          <w:lang w:eastAsia="tr-TR"/>
        </w:rPr>
      </w:pPr>
      <w:r w:rsidRPr="000F74C1">
        <w:rPr>
          <w:rFonts w:ascii="Times New Roman" w:eastAsia="Times New Roman" w:hAnsi="Times New Roman" w:cs="Times New Roman"/>
          <w:color w:val="000000"/>
          <w:sz w:val="18"/>
          <w:szCs w:val="18"/>
          <w:lang w:eastAsia="tr-TR"/>
        </w:rPr>
        <w:t>H) Bu şartnamenin 13.Maddesinde yazılı esaslara göre teklif verilmesi.</w:t>
      </w:r>
      <w:r>
        <w:rPr>
          <w:rFonts w:ascii="Times New Roman" w:eastAsia="Times New Roman" w:hAnsi="Times New Roman" w:cs="Times New Roman"/>
          <w:color w:val="000000"/>
          <w:sz w:val="20"/>
          <w:szCs w:val="20"/>
          <w:lang w:eastAsia="tr-TR"/>
        </w:rPr>
        <w:t xml:space="preserve">                                               </w:t>
      </w:r>
      <w:r w:rsidRPr="000F74C1">
        <w:rPr>
          <w:rFonts w:ascii="Times New Roman" w:eastAsia="Times New Roman" w:hAnsi="Times New Roman" w:cs="Times New Roman"/>
          <w:color w:val="000000"/>
          <w:sz w:val="18"/>
          <w:szCs w:val="16"/>
          <w:lang w:eastAsia="tr-TR"/>
        </w:rPr>
        <w:t>9227/1-1</w:t>
      </w:r>
    </w:p>
    <w:p w:rsidR="00FE65A8" w:rsidRDefault="00FE65A8"/>
    <w:sectPr w:rsidR="00FE65A8" w:rsidSect="000F74C1">
      <w:pgSz w:w="16443"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F74C1"/>
    <w:rsid w:val="000F74C1"/>
    <w:rsid w:val="00FE65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F74C1"/>
  </w:style>
  <w:style w:type="character" w:customStyle="1" w:styleId="apple-converted-space">
    <w:name w:val="apple-converted-space"/>
    <w:basedOn w:val="VarsaylanParagrafYazTipi"/>
    <w:rsid w:val="000F74C1"/>
  </w:style>
  <w:style w:type="character" w:customStyle="1" w:styleId="spelle">
    <w:name w:val="spelle"/>
    <w:basedOn w:val="VarsaylanParagrafYazTipi"/>
    <w:rsid w:val="000F74C1"/>
  </w:style>
</w:styles>
</file>

<file path=word/webSettings.xml><?xml version="1.0" encoding="utf-8"?>
<w:webSettings xmlns:r="http://schemas.openxmlformats.org/officeDocument/2006/relationships" xmlns:w="http://schemas.openxmlformats.org/wordprocessingml/2006/main">
  <w:divs>
    <w:div w:id="3158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2012-11-24T06:17:00Z</dcterms:created>
  <dcterms:modified xsi:type="dcterms:W3CDTF">2012-11-24T06:25:00Z</dcterms:modified>
</cp:coreProperties>
</file>