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B2" w:rsidRDefault="00C12AB2">
      <w:pPr>
        <w:rPr>
          <w:rFonts w:ascii="Arial" w:hAnsi="Arial" w:cs="Arial"/>
          <w:color w:val="4C4F55"/>
          <w:sz w:val="21"/>
          <w:szCs w:val="21"/>
          <w:shd w:val="clear" w:color="auto" w:fill="FFFFFF"/>
        </w:rPr>
      </w:pPr>
      <w:r>
        <w:rPr>
          <w:rFonts w:ascii="Arial" w:hAnsi="Arial" w:cs="Arial"/>
          <w:color w:val="4C4F55"/>
          <w:sz w:val="21"/>
          <w:szCs w:val="21"/>
          <w:shd w:val="clear" w:color="auto" w:fill="FFFFFF"/>
        </w:rPr>
        <w:t>T.C. KEMALPAŞA İCRA DAİRESİ TAŞINMAZIN AÇIK ARTIRMA İLANI</w:t>
      </w:r>
    </w:p>
    <w:p w:rsidR="00C12AB2" w:rsidRDefault="00C12AB2">
      <w:pPr>
        <w:rPr>
          <w:rFonts w:ascii="Arial" w:hAnsi="Arial" w:cs="Arial"/>
          <w:color w:val="4C4F55"/>
          <w:sz w:val="21"/>
          <w:szCs w:val="21"/>
          <w:shd w:val="clear" w:color="auto" w:fill="FFFFFF"/>
        </w:rPr>
      </w:pPr>
      <w:r>
        <w:rPr>
          <w:rFonts w:ascii="Arial" w:hAnsi="Arial" w:cs="Arial"/>
          <w:color w:val="4C4F55"/>
          <w:sz w:val="21"/>
          <w:szCs w:val="21"/>
          <w:shd w:val="clear" w:color="auto" w:fill="FFFFFF"/>
        </w:rPr>
        <w:t>2013/1352 TLMT.</w:t>
      </w:r>
      <w:r>
        <w:rPr>
          <w:rFonts w:ascii="Arial" w:hAnsi="Arial" w:cs="Arial"/>
          <w:color w:val="4C4F55"/>
          <w:sz w:val="21"/>
          <w:szCs w:val="21"/>
        </w:rPr>
        <w:br/>
      </w:r>
      <w:bookmarkStart w:id="0" w:name="_GoBack"/>
      <w:bookmarkEnd w:id="0"/>
      <w:r>
        <w:rPr>
          <w:rFonts w:ascii="Arial" w:hAnsi="Arial" w:cs="Arial"/>
          <w:color w:val="4C4F55"/>
          <w:sz w:val="21"/>
          <w:szCs w:val="21"/>
        </w:rPr>
        <w:br/>
      </w:r>
      <w:r>
        <w:rPr>
          <w:rFonts w:ascii="Arial" w:hAnsi="Arial" w:cs="Arial"/>
          <w:color w:val="4C4F55"/>
          <w:sz w:val="21"/>
          <w:szCs w:val="21"/>
          <w:shd w:val="clear" w:color="auto" w:fill="FFFFFF"/>
        </w:rPr>
        <w:t xml:space="preserve">Satılmasına karar verilen taşınmazın cinsi, niteliği, kıymeti, adedi, Önemli özellikleri: </w:t>
      </w:r>
    </w:p>
    <w:p w:rsidR="006B21FF" w:rsidRDefault="00C12AB2">
      <w:r>
        <w:rPr>
          <w:rFonts w:ascii="Arial" w:hAnsi="Arial" w:cs="Arial"/>
          <w:color w:val="4C4F55"/>
          <w:sz w:val="21"/>
          <w:szCs w:val="21"/>
          <w:shd w:val="clear" w:color="auto" w:fill="FFFFFF"/>
        </w:rPr>
        <w:t>1 NO'LU TAŞINMAZIN</w:t>
      </w:r>
      <w:r>
        <w:rPr>
          <w:rFonts w:ascii="Arial" w:hAnsi="Arial" w:cs="Arial"/>
          <w:color w:val="4C4F55"/>
          <w:sz w:val="21"/>
          <w:szCs w:val="21"/>
        </w:rPr>
        <w:br/>
      </w:r>
      <w:proofErr w:type="gramStart"/>
      <w:r>
        <w:rPr>
          <w:rFonts w:ascii="Arial" w:hAnsi="Arial" w:cs="Arial"/>
          <w:color w:val="4C4F55"/>
          <w:sz w:val="21"/>
          <w:szCs w:val="21"/>
          <w:shd w:val="clear" w:color="auto" w:fill="FFFFFF"/>
        </w:rPr>
        <w:t>Özellikleri : Satışa</w:t>
      </w:r>
      <w:proofErr w:type="gramEnd"/>
      <w:r>
        <w:rPr>
          <w:rFonts w:ascii="Arial" w:hAnsi="Arial" w:cs="Arial"/>
          <w:color w:val="4C4F55"/>
          <w:sz w:val="21"/>
          <w:szCs w:val="21"/>
          <w:shd w:val="clear" w:color="auto" w:fill="FFFFFF"/>
        </w:rPr>
        <w:t xml:space="preserve"> konu taşınmaz, İzmir İli Kemalpaşa İlçesi Aşağı </w:t>
      </w:r>
      <w:proofErr w:type="spellStart"/>
      <w:r>
        <w:rPr>
          <w:rFonts w:ascii="Arial" w:hAnsi="Arial" w:cs="Arial"/>
          <w:color w:val="4C4F55"/>
          <w:sz w:val="21"/>
          <w:szCs w:val="21"/>
          <w:shd w:val="clear" w:color="auto" w:fill="FFFFFF"/>
        </w:rPr>
        <w:t>Mh</w:t>
      </w:r>
      <w:proofErr w:type="spellEnd"/>
      <w:r>
        <w:rPr>
          <w:rFonts w:ascii="Arial" w:hAnsi="Arial" w:cs="Arial"/>
          <w:color w:val="4C4F55"/>
          <w:sz w:val="21"/>
          <w:szCs w:val="21"/>
          <w:shd w:val="clear" w:color="auto" w:fill="FFFFFF"/>
        </w:rPr>
        <w:t>. Kain 5IN1V pafta</w:t>
      </w:r>
      <w:r>
        <w:rPr>
          <w:rFonts w:ascii="Arial" w:hAnsi="Arial" w:cs="Arial"/>
          <w:color w:val="4C4F55"/>
          <w:sz w:val="21"/>
          <w:szCs w:val="21"/>
        </w:rPr>
        <w:br/>
      </w:r>
      <w:r>
        <w:rPr>
          <w:rFonts w:ascii="Arial" w:hAnsi="Arial" w:cs="Arial"/>
          <w:color w:val="4C4F55"/>
          <w:sz w:val="21"/>
          <w:szCs w:val="21"/>
          <w:shd w:val="clear" w:color="auto" w:fill="FFFFFF"/>
        </w:rPr>
        <w:t xml:space="preserve">166 ada 82 parselde kayıtlı kiraz bahçesi vasfında taşınmaz olup </w:t>
      </w:r>
      <w:proofErr w:type="spellStart"/>
      <w:r>
        <w:rPr>
          <w:rFonts w:ascii="Arial" w:hAnsi="Arial" w:cs="Arial"/>
          <w:color w:val="4C4F55"/>
          <w:sz w:val="21"/>
          <w:szCs w:val="21"/>
          <w:shd w:val="clear" w:color="auto" w:fill="FFFFFF"/>
        </w:rPr>
        <w:t>Sulsan</w:t>
      </w:r>
      <w:proofErr w:type="spellEnd"/>
      <w:r>
        <w:rPr>
          <w:rFonts w:ascii="Arial" w:hAnsi="Arial" w:cs="Arial"/>
          <w:color w:val="4C4F55"/>
          <w:sz w:val="21"/>
          <w:szCs w:val="21"/>
          <w:shd w:val="clear" w:color="auto" w:fill="FFFFFF"/>
        </w:rPr>
        <w:t xml:space="preserve"> Tarım Ürünleri Gıda </w:t>
      </w:r>
      <w:proofErr w:type="gramStart"/>
      <w:r>
        <w:rPr>
          <w:rFonts w:ascii="Arial" w:hAnsi="Arial" w:cs="Arial"/>
          <w:color w:val="4C4F55"/>
          <w:sz w:val="21"/>
          <w:szCs w:val="21"/>
          <w:shd w:val="clear" w:color="auto" w:fill="FFFFFF"/>
        </w:rPr>
        <w:t>San.ve</w:t>
      </w:r>
      <w:proofErr w:type="gramEnd"/>
      <w:r>
        <w:rPr>
          <w:rFonts w:ascii="Arial" w:hAnsi="Arial" w:cs="Arial"/>
          <w:color w:val="4C4F55"/>
          <w:sz w:val="21"/>
          <w:szCs w:val="21"/>
          <w:shd w:val="clear" w:color="auto" w:fill="FFFFFF"/>
        </w:rPr>
        <w:t xml:space="preserve"> Tic. A.Ş adına tam hisselidir. Taşınmaz üzerinde hali hazırda 02.04.1998 tarihli yapı ruhsatına dayalı olarak inşa edilmiş 12.10.1999 tarihli Yapı Kullanma İzin Belgesi ile kullanılmakta olan İdari Bölüm, Üretim Bölümleri Depolar ve Müştemilatlardan oluşan bir Üzüm İşletmesi Tesisi bulunmaktadır. Taşınmaz İzmir-Ankara asfaltına 500-600 metre mesafede, </w:t>
      </w:r>
      <w:proofErr w:type="spellStart"/>
      <w:r>
        <w:rPr>
          <w:rFonts w:ascii="Arial" w:hAnsi="Arial" w:cs="Arial"/>
          <w:color w:val="4C4F55"/>
          <w:sz w:val="21"/>
          <w:szCs w:val="21"/>
          <w:shd w:val="clear" w:color="auto" w:fill="FFFFFF"/>
        </w:rPr>
        <w:t>Nif</w:t>
      </w:r>
      <w:proofErr w:type="spellEnd"/>
      <w:r>
        <w:rPr>
          <w:rFonts w:ascii="Arial" w:hAnsi="Arial" w:cs="Arial"/>
          <w:color w:val="4C4F55"/>
          <w:sz w:val="21"/>
          <w:szCs w:val="21"/>
          <w:shd w:val="clear" w:color="auto" w:fill="FFFFFF"/>
        </w:rPr>
        <w:t xml:space="preserve"> çayına oldukça yakın bir konumdadır. Taşınmazın yakın ve komşu parsellerinde tarımsal depo, lojistik tesisler, gümrüklü depo sahası, besi çiftliği gibi tesisler ile tarım alanları bulunmaktadır.</w:t>
      </w:r>
      <w:r>
        <w:rPr>
          <w:rFonts w:ascii="Arial" w:hAnsi="Arial" w:cs="Arial"/>
          <w:color w:val="4C4F55"/>
          <w:sz w:val="21"/>
          <w:szCs w:val="21"/>
        </w:rPr>
        <w:br/>
      </w:r>
      <w:r>
        <w:rPr>
          <w:rFonts w:ascii="Arial" w:hAnsi="Arial" w:cs="Arial"/>
          <w:color w:val="4C4F55"/>
          <w:sz w:val="21"/>
          <w:szCs w:val="21"/>
          <w:shd w:val="clear" w:color="auto" w:fill="FFFFFF"/>
        </w:rPr>
        <w:t xml:space="preserve">A) -Parsel </w:t>
      </w:r>
      <w:proofErr w:type="gramStart"/>
      <w:r>
        <w:rPr>
          <w:rFonts w:ascii="Arial" w:hAnsi="Arial" w:cs="Arial"/>
          <w:color w:val="4C4F55"/>
          <w:sz w:val="21"/>
          <w:szCs w:val="21"/>
          <w:shd w:val="clear" w:color="auto" w:fill="FFFFFF"/>
        </w:rPr>
        <w:t>Zemini ; 21</w:t>
      </w:r>
      <w:proofErr w:type="gramEnd"/>
      <w:r>
        <w:rPr>
          <w:rFonts w:ascii="Arial" w:hAnsi="Arial" w:cs="Arial"/>
          <w:color w:val="4C4F55"/>
          <w:sz w:val="21"/>
          <w:szCs w:val="21"/>
          <w:shd w:val="clear" w:color="auto" w:fill="FFFFFF"/>
        </w:rPr>
        <w:t xml:space="preserve">.10.2013 tarihli Kemalpaşa Belediyesi tarafından 166 ada 82 parselin, 40 parsel ve 79 parsellerin </w:t>
      </w:r>
      <w:proofErr w:type="spellStart"/>
      <w:r>
        <w:rPr>
          <w:rFonts w:ascii="Arial" w:hAnsi="Arial" w:cs="Arial"/>
          <w:color w:val="4C4F55"/>
          <w:sz w:val="21"/>
          <w:szCs w:val="21"/>
          <w:shd w:val="clear" w:color="auto" w:fill="FFFFFF"/>
        </w:rPr>
        <w:t>tevhid</w:t>
      </w:r>
      <w:proofErr w:type="spellEnd"/>
      <w:r>
        <w:rPr>
          <w:rFonts w:ascii="Arial" w:hAnsi="Arial" w:cs="Arial"/>
          <w:color w:val="4C4F55"/>
          <w:sz w:val="21"/>
          <w:szCs w:val="21"/>
          <w:shd w:val="clear" w:color="auto" w:fill="FFFFFF"/>
        </w:rPr>
        <w:t xml:space="preserve"> işleminden geldiği, 40 parselin kentsel çalışma alanında olduğu ve 40 parselin imar durumunda da 1/5000 ölçekli Kemalpaşa İlçesi Sanayi Bölgesi Nazım İmar Planı Hükümlerinin geçerli olduğu belirtilmiştir. 79 parselin ise 1/25000 ölçekli planda tarım alanları kapsamında kaldığı ifade edilmiştir. 166 ada 82 parselin oluşmasında, </w:t>
      </w:r>
      <w:proofErr w:type="spellStart"/>
      <w:r>
        <w:rPr>
          <w:rFonts w:ascii="Arial" w:hAnsi="Arial" w:cs="Arial"/>
          <w:color w:val="4C4F55"/>
          <w:sz w:val="21"/>
          <w:szCs w:val="21"/>
          <w:shd w:val="clear" w:color="auto" w:fill="FFFFFF"/>
        </w:rPr>
        <w:t>tevhid</w:t>
      </w:r>
      <w:proofErr w:type="spellEnd"/>
      <w:r>
        <w:rPr>
          <w:rFonts w:ascii="Arial" w:hAnsi="Arial" w:cs="Arial"/>
          <w:color w:val="4C4F55"/>
          <w:sz w:val="21"/>
          <w:szCs w:val="21"/>
          <w:shd w:val="clear" w:color="auto" w:fill="FFFFFF"/>
        </w:rPr>
        <w:t xml:space="preserve"> işlemi yapılan 166 ada 40 parselin arsa vasfında olduğu ve Kum Üzüm İşletmesi ve Tarımsal Ürün Depolama Tesisi Yapılabilir Alanlar kapsamına </w:t>
      </w:r>
      <w:proofErr w:type="gramStart"/>
      <w:r>
        <w:rPr>
          <w:rFonts w:ascii="Arial" w:hAnsi="Arial" w:cs="Arial"/>
          <w:color w:val="4C4F55"/>
          <w:sz w:val="21"/>
          <w:szCs w:val="21"/>
          <w:shd w:val="clear" w:color="auto" w:fill="FFFFFF"/>
        </w:rPr>
        <w:t>dahil</w:t>
      </w:r>
      <w:proofErr w:type="gramEnd"/>
      <w:r>
        <w:rPr>
          <w:rFonts w:ascii="Arial" w:hAnsi="Arial" w:cs="Arial"/>
          <w:color w:val="4C4F55"/>
          <w:sz w:val="21"/>
          <w:szCs w:val="21"/>
          <w:shd w:val="clear" w:color="auto" w:fill="FFFFFF"/>
        </w:rPr>
        <w:t xml:space="preserve"> edildiği. 166 ada 79 parselin ise tarım arazisi niteliğinde olduğu ve tarımsal amaçlı yapılaşma koşullan geçerlidir. </w:t>
      </w:r>
      <w:proofErr w:type="spellStart"/>
      <w:r>
        <w:rPr>
          <w:rFonts w:ascii="Arial" w:hAnsi="Arial" w:cs="Arial"/>
          <w:color w:val="4C4F55"/>
          <w:sz w:val="21"/>
          <w:szCs w:val="21"/>
          <w:shd w:val="clear" w:color="auto" w:fill="FFFFFF"/>
        </w:rPr>
        <w:t>Tevhid</w:t>
      </w:r>
      <w:proofErr w:type="spellEnd"/>
      <w:r>
        <w:rPr>
          <w:rFonts w:ascii="Arial" w:hAnsi="Arial" w:cs="Arial"/>
          <w:color w:val="4C4F55"/>
          <w:sz w:val="21"/>
          <w:szCs w:val="21"/>
          <w:shd w:val="clear" w:color="auto" w:fill="FFFFFF"/>
        </w:rPr>
        <w:t xml:space="preserve"> işlemi öncesi 166 ada 40 parsel 6.590,00 metrekare alana, 166 ada 79 parsel ise 6.113,80 metrekare alana sahiptir. </w:t>
      </w:r>
      <w:proofErr w:type="spellStart"/>
      <w:r>
        <w:rPr>
          <w:rFonts w:ascii="Arial" w:hAnsi="Arial" w:cs="Arial"/>
          <w:color w:val="4C4F55"/>
          <w:sz w:val="21"/>
          <w:szCs w:val="21"/>
          <w:shd w:val="clear" w:color="auto" w:fill="FFFFFF"/>
        </w:rPr>
        <w:t>Tevhid</w:t>
      </w:r>
      <w:proofErr w:type="spellEnd"/>
      <w:r>
        <w:rPr>
          <w:rFonts w:ascii="Arial" w:hAnsi="Arial" w:cs="Arial"/>
          <w:color w:val="4C4F55"/>
          <w:sz w:val="21"/>
          <w:szCs w:val="21"/>
          <w:shd w:val="clear" w:color="auto" w:fill="FFFFFF"/>
        </w:rPr>
        <w:t xml:space="preserve"> sonrası J 66 ada 82 parsel oluşmuş ve 12.703,80 metrekare alana sahip olmuştur. Taşınmaz yol, su, elektrik hizmetlerinden faydalanır durumdadır. Parselin konumu, özellikleri, çevresel değerler göz önüne alınarak parsel zeminine m2 bedeli olarak 85,00 TL/m2 belirlenmiş 12.703,80 m2 x 85,00 TL/m2 = 1.079.823,00 TL değer takdir edilmiştir.</w:t>
      </w:r>
      <w:r>
        <w:rPr>
          <w:rFonts w:ascii="Arial" w:hAnsi="Arial" w:cs="Arial"/>
          <w:color w:val="4C4F55"/>
          <w:sz w:val="21"/>
          <w:szCs w:val="21"/>
        </w:rPr>
        <w:br/>
      </w:r>
      <w:r>
        <w:rPr>
          <w:rFonts w:ascii="Arial" w:hAnsi="Arial" w:cs="Arial"/>
          <w:color w:val="4C4F55"/>
          <w:sz w:val="21"/>
          <w:szCs w:val="21"/>
          <w:shd w:val="clear" w:color="auto" w:fill="FFFFFF"/>
        </w:rPr>
        <w:t>B) -Parsel Üzerindeki Yapılar ;</w:t>
      </w:r>
      <w:r>
        <w:rPr>
          <w:rFonts w:ascii="Arial" w:hAnsi="Arial" w:cs="Arial"/>
          <w:color w:val="4C4F55"/>
          <w:sz w:val="21"/>
          <w:szCs w:val="21"/>
        </w:rPr>
        <w:br/>
      </w:r>
      <w:r>
        <w:rPr>
          <w:rFonts w:ascii="Arial" w:hAnsi="Arial" w:cs="Arial"/>
          <w:color w:val="4C4F55"/>
          <w:sz w:val="21"/>
          <w:szCs w:val="21"/>
          <w:shd w:val="clear" w:color="auto" w:fill="FFFFFF"/>
        </w:rPr>
        <w:t xml:space="preserve">1- İdari Bina; İdari Bina ofislerden ve sosyal tesislerden oluşmakta olup 130,00 metrekare taban alanına sahiptir. Yapı kendi içinde zemin kat ve I. Kattan oluşmaktadır. Zemin Kat giriş, bekleme salonu, ofisler ve tuvaletten ibarettir. I. kat </w:t>
      </w:r>
      <w:proofErr w:type="gramStart"/>
      <w:r>
        <w:rPr>
          <w:rFonts w:ascii="Arial" w:hAnsi="Arial" w:cs="Arial"/>
          <w:color w:val="4C4F55"/>
          <w:sz w:val="21"/>
          <w:szCs w:val="21"/>
          <w:shd w:val="clear" w:color="auto" w:fill="FFFFFF"/>
        </w:rPr>
        <w:t>155.00</w:t>
      </w:r>
      <w:proofErr w:type="gramEnd"/>
      <w:r>
        <w:rPr>
          <w:rFonts w:ascii="Arial" w:hAnsi="Arial" w:cs="Arial"/>
          <w:color w:val="4C4F55"/>
          <w:sz w:val="21"/>
          <w:szCs w:val="21"/>
          <w:shd w:val="clear" w:color="auto" w:fill="FFFFFF"/>
        </w:rPr>
        <w:t xml:space="preserve"> metrekare ve yine idari personel ofislerinden oluşmaktadır. İdari bölümde taban seramik kaplanmış, duvarları </w:t>
      </w:r>
      <w:proofErr w:type="spellStart"/>
      <w:r>
        <w:rPr>
          <w:rFonts w:ascii="Arial" w:hAnsi="Arial" w:cs="Arial"/>
          <w:color w:val="4C4F55"/>
          <w:sz w:val="21"/>
          <w:szCs w:val="21"/>
          <w:shd w:val="clear" w:color="auto" w:fill="FFFFFF"/>
        </w:rPr>
        <w:t>sıvalıve</w:t>
      </w:r>
      <w:proofErr w:type="spellEnd"/>
      <w:r>
        <w:rPr>
          <w:rFonts w:ascii="Arial" w:hAnsi="Arial" w:cs="Arial"/>
          <w:color w:val="4C4F55"/>
          <w:sz w:val="21"/>
          <w:szCs w:val="21"/>
          <w:shd w:val="clear" w:color="auto" w:fill="FFFFFF"/>
        </w:rPr>
        <w:t xml:space="preserve"> boyalı, alüminyum doğrama pencereler, ahşap iç kapılar kullanılmıştır, idari bölüm ünitesinin arka tarafında üretim bölümü bulunmakta olup 285,00 m2 x 400,00 TL/m2 = 114.000,00 TL değer takdir edilmiştir.</w:t>
      </w:r>
      <w:r>
        <w:rPr>
          <w:rFonts w:ascii="Arial" w:hAnsi="Arial" w:cs="Arial"/>
          <w:color w:val="4C4F55"/>
          <w:sz w:val="21"/>
          <w:szCs w:val="21"/>
        </w:rPr>
        <w:br/>
      </w:r>
      <w:r>
        <w:rPr>
          <w:rFonts w:ascii="Arial" w:hAnsi="Arial" w:cs="Arial"/>
          <w:color w:val="4C4F55"/>
          <w:sz w:val="21"/>
          <w:szCs w:val="21"/>
          <w:shd w:val="clear" w:color="auto" w:fill="FFFFFF"/>
        </w:rPr>
        <w:t xml:space="preserve">2- Üret i m </w:t>
      </w:r>
      <w:proofErr w:type="gramStart"/>
      <w:r>
        <w:rPr>
          <w:rFonts w:ascii="Arial" w:hAnsi="Arial" w:cs="Arial"/>
          <w:color w:val="4C4F55"/>
          <w:sz w:val="21"/>
          <w:szCs w:val="21"/>
          <w:shd w:val="clear" w:color="auto" w:fill="FFFFFF"/>
        </w:rPr>
        <w:t>Bölümü ; Bu</w:t>
      </w:r>
      <w:proofErr w:type="gramEnd"/>
      <w:r>
        <w:rPr>
          <w:rFonts w:ascii="Arial" w:hAnsi="Arial" w:cs="Arial"/>
          <w:color w:val="4C4F55"/>
          <w:sz w:val="21"/>
          <w:szCs w:val="21"/>
          <w:shd w:val="clear" w:color="auto" w:fill="FFFFFF"/>
        </w:rPr>
        <w:t xml:space="preserve"> bölüm bir birine bitişik ve toplam 2,010,00 metrekare büyüklüğünde olan üç hol ve eklentisinden oluşmaktadır. 1 ve 2 Üretim Holleri Bir katlı olarak prefabrik sistem ile inşa </w:t>
      </w:r>
      <w:proofErr w:type="spellStart"/>
      <w:proofErr w:type="gramStart"/>
      <w:r>
        <w:rPr>
          <w:rFonts w:ascii="Arial" w:hAnsi="Arial" w:cs="Arial"/>
          <w:color w:val="4C4F55"/>
          <w:sz w:val="21"/>
          <w:szCs w:val="21"/>
          <w:shd w:val="clear" w:color="auto" w:fill="FFFFFF"/>
        </w:rPr>
        <w:t>edilmiştir.Yer</w:t>
      </w:r>
      <w:proofErr w:type="spellEnd"/>
      <w:proofErr w:type="gramEnd"/>
      <w:r>
        <w:rPr>
          <w:rFonts w:ascii="Arial" w:hAnsi="Arial" w:cs="Arial"/>
          <w:color w:val="4C4F55"/>
          <w:sz w:val="21"/>
          <w:szCs w:val="21"/>
          <w:shd w:val="clear" w:color="auto" w:fill="FFFFFF"/>
        </w:rPr>
        <w:t xml:space="preserve"> zemini mermer kaplı olan bu bölümde çatı prefabrik çatı makaslarının üzerine panel kaplı olup tamamı sıvalı ve boyalıdır. Stok ve </w:t>
      </w:r>
      <w:proofErr w:type="spellStart"/>
      <w:r>
        <w:rPr>
          <w:rFonts w:ascii="Arial" w:hAnsi="Arial" w:cs="Arial"/>
          <w:color w:val="4C4F55"/>
          <w:sz w:val="21"/>
          <w:szCs w:val="21"/>
          <w:shd w:val="clear" w:color="auto" w:fill="FFFFFF"/>
        </w:rPr>
        <w:t>Sevkıyat</w:t>
      </w:r>
      <w:proofErr w:type="spellEnd"/>
      <w:r>
        <w:rPr>
          <w:rFonts w:ascii="Arial" w:hAnsi="Arial" w:cs="Arial"/>
          <w:color w:val="4C4F55"/>
          <w:sz w:val="21"/>
          <w:szCs w:val="21"/>
          <w:shd w:val="clear" w:color="auto" w:fill="FFFFFF"/>
        </w:rPr>
        <w:t xml:space="preserve"> Holü olarak kullanılan üçüncü bölüm ise bir katlı olarak çelik </w:t>
      </w:r>
      <w:proofErr w:type="spellStart"/>
      <w:r>
        <w:rPr>
          <w:rFonts w:ascii="Arial" w:hAnsi="Arial" w:cs="Arial"/>
          <w:color w:val="4C4F55"/>
          <w:sz w:val="21"/>
          <w:szCs w:val="21"/>
          <w:shd w:val="clear" w:color="auto" w:fill="FFFFFF"/>
        </w:rPr>
        <w:t>konstriiksüyon</w:t>
      </w:r>
      <w:proofErr w:type="spellEnd"/>
      <w:r>
        <w:rPr>
          <w:rFonts w:ascii="Arial" w:hAnsi="Arial" w:cs="Arial"/>
          <w:color w:val="4C4F55"/>
          <w:sz w:val="21"/>
          <w:szCs w:val="21"/>
          <w:shd w:val="clear" w:color="auto" w:fill="FFFFFF"/>
        </w:rPr>
        <w:t xml:space="preserve"> sistemle inşa </w:t>
      </w:r>
      <w:proofErr w:type="spellStart"/>
      <w:r>
        <w:rPr>
          <w:rFonts w:ascii="Arial" w:hAnsi="Arial" w:cs="Arial"/>
          <w:color w:val="4C4F55"/>
          <w:sz w:val="21"/>
          <w:szCs w:val="21"/>
          <w:shd w:val="clear" w:color="auto" w:fill="FFFFFF"/>
        </w:rPr>
        <w:t>edilmiştir.Yer</w:t>
      </w:r>
      <w:proofErr w:type="spellEnd"/>
      <w:r>
        <w:rPr>
          <w:rFonts w:ascii="Arial" w:hAnsi="Arial" w:cs="Arial"/>
          <w:color w:val="4C4F55"/>
          <w:sz w:val="21"/>
          <w:szCs w:val="21"/>
          <w:shd w:val="clear" w:color="auto" w:fill="FFFFFF"/>
        </w:rPr>
        <w:t xml:space="preserve"> zemini vakumlu şap ve </w:t>
      </w:r>
      <w:proofErr w:type="spellStart"/>
      <w:r>
        <w:rPr>
          <w:rFonts w:ascii="Arial" w:hAnsi="Arial" w:cs="Arial"/>
          <w:color w:val="4C4F55"/>
          <w:sz w:val="21"/>
          <w:szCs w:val="21"/>
          <w:shd w:val="clear" w:color="auto" w:fill="FFFFFF"/>
        </w:rPr>
        <w:t>epoksi</w:t>
      </w:r>
      <w:proofErr w:type="spellEnd"/>
      <w:r>
        <w:rPr>
          <w:rFonts w:ascii="Arial" w:hAnsi="Arial" w:cs="Arial"/>
          <w:color w:val="4C4F55"/>
          <w:sz w:val="21"/>
          <w:szCs w:val="21"/>
          <w:shd w:val="clear" w:color="auto" w:fill="FFFFFF"/>
        </w:rPr>
        <w:t xml:space="preserve"> kaplı olan bu bölümde çatı çelik çatı makaslarının üzerine sac kaplı olup </w:t>
      </w:r>
      <w:proofErr w:type="spellStart"/>
      <w:r>
        <w:rPr>
          <w:rFonts w:ascii="Arial" w:hAnsi="Arial" w:cs="Arial"/>
          <w:color w:val="4C4F55"/>
          <w:sz w:val="21"/>
          <w:szCs w:val="21"/>
          <w:shd w:val="clear" w:color="auto" w:fill="FFFFFF"/>
        </w:rPr>
        <w:t>tamamaı</w:t>
      </w:r>
      <w:proofErr w:type="spellEnd"/>
      <w:r>
        <w:rPr>
          <w:rFonts w:ascii="Arial" w:hAnsi="Arial" w:cs="Arial"/>
          <w:color w:val="4C4F55"/>
          <w:sz w:val="21"/>
          <w:szCs w:val="21"/>
          <w:shd w:val="clear" w:color="auto" w:fill="FFFFFF"/>
        </w:rPr>
        <w:t xml:space="preserve"> sıvalı ve boyalı olup 2.010,00 m2 x 320,00 TL/m2 * 643.200,00 TL değer takdir edilmiştir</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rPr>
        <w:br/>
      </w:r>
      <w:r>
        <w:rPr>
          <w:rFonts w:ascii="Arial" w:hAnsi="Arial" w:cs="Arial"/>
          <w:color w:val="4C4F55"/>
          <w:sz w:val="21"/>
          <w:szCs w:val="21"/>
          <w:shd w:val="clear" w:color="auto" w:fill="FFFFFF"/>
        </w:rPr>
        <w:t xml:space="preserve">3- Güvenlik </w:t>
      </w:r>
      <w:proofErr w:type="spellStart"/>
      <w:r>
        <w:rPr>
          <w:rFonts w:ascii="Arial" w:hAnsi="Arial" w:cs="Arial"/>
          <w:color w:val="4C4F55"/>
          <w:sz w:val="21"/>
          <w:szCs w:val="21"/>
          <w:shd w:val="clear" w:color="auto" w:fill="FFFFFF"/>
        </w:rPr>
        <w:t>Klübesi</w:t>
      </w:r>
      <w:proofErr w:type="spellEnd"/>
      <w:r>
        <w:rPr>
          <w:rFonts w:ascii="Arial" w:hAnsi="Arial" w:cs="Arial"/>
          <w:color w:val="4C4F55"/>
          <w:sz w:val="21"/>
          <w:szCs w:val="21"/>
          <w:shd w:val="clear" w:color="auto" w:fill="FFFFFF"/>
        </w:rPr>
        <w:t xml:space="preserve">; 40,00 metrekare alana sahip olan yapı tek katlı olarak inşa edilmiş olup sıvalı ve boyalıdır. Yapının üzeri teras olacak şekilde yapılmıştır. </w:t>
      </w:r>
      <w:proofErr w:type="gramStart"/>
      <w:r>
        <w:rPr>
          <w:rFonts w:ascii="Arial" w:hAnsi="Arial" w:cs="Arial"/>
          <w:color w:val="4C4F55"/>
          <w:sz w:val="21"/>
          <w:szCs w:val="21"/>
          <w:shd w:val="clear" w:color="auto" w:fill="FFFFFF"/>
        </w:rPr>
        <w:t>Halihazırda</w:t>
      </w:r>
      <w:proofErr w:type="gramEnd"/>
      <w:r>
        <w:rPr>
          <w:rFonts w:ascii="Arial" w:hAnsi="Arial" w:cs="Arial"/>
          <w:color w:val="4C4F55"/>
          <w:sz w:val="21"/>
          <w:szCs w:val="21"/>
          <w:shd w:val="clear" w:color="auto" w:fill="FFFFFF"/>
        </w:rPr>
        <w:t xml:space="preserve"> bir bölümü güvenlik bir bölümü jeneratör odası olarak kullanılmakta olup 40,00 m2 x 350,00 TL/m2 = 14.000,00 TL değer takdir edilmiştir.</w:t>
      </w:r>
      <w:r>
        <w:rPr>
          <w:rFonts w:ascii="Arial" w:hAnsi="Arial" w:cs="Arial"/>
          <w:color w:val="4C4F55"/>
          <w:sz w:val="21"/>
          <w:szCs w:val="21"/>
        </w:rPr>
        <w:br/>
      </w:r>
      <w:r>
        <w:rPr>
          <w:rFonts w:ascii="Arial" w:hAnsi="Arial" w:cs="Arial"/>
          <w:color w:val="4C4F55"/>
          <w:sz w:val="21"/>
          <w:szCs w:val="21"/>
          <w:shd w:val="clear" w:color="auto" w:fill="FFFFFF"/>
        </w:rPr>
        <w:t xml:space="preserve">4- Yardımcı </w:t>
      </w:r>
      <w:proofErr w:type="gramStart"/>
      <w:r>
        <w:rPr>
          <w:rFonts w:ascii="Arial" w:hAnsi="Arial" w:cs="Arial"/>
          <w:color w:val="4C4F55"/>
          <w:sz w:val="21"/>
          <w:szCs w:val="21"/>
          <w:shd w:val="clear" w:color="auto" w:fill="FFFFFF"/>
        </w:rPr>
        <w:t>Tesisler ; Birbirine</w:t>
      </w:r>
      <w:proofErr w:type="gramEnd"/>
      <w:r>
        <w:rPr>
          <w:rFonts w:ascii="Arial" w:hAnsi="Arial" w:cs="Arial"/>
          <w:color w:val="4C4F55"/>
          <w:sz w:val="21"/>
          <w:szCs w:val="21"/>
          <w:shd w:val="clear" w:color="auto" w:fill="FFFFFF"/>
        </w:rPr>
        <w:t xml:space="preserve"> bitişik olacak şekilde birkaç bölümden oluşan ve toplam 260,00 metrekare büyüklüğünde olan yapı, depo, fırın, yemekhane bölümü, </w:t>
      </w:r>
      <w:proofErr w:type="spellStart"/>
      <w:r>
        <w:rPr>
          <w:rFonts w:ascii="Arial" w:hAnsi="Arial" w:cs="Arial"/>
          <w:color w:val="4C4F55"/>
          <w:sz w:val="21"/>
          <w:szCs w:val="21"/>
          <w:shd w:val="clear" w:color="auto" w:fill="FFFFFF"/>
        </w:rPr>
        <w:t>wc</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ler</w:t>
      </w:r>
      <w:proofErr w:type="spellEnd"/>
      <w:r>
        <w:rPr>
          <w:rFonts w:ascii="Arial" w:hAnsi="Arial" w:cs="Arial"/>
          <w:color w:val="4C4F55"/>
          <w:sz w:val="21"/>
          <w:szCs w:val="21"/>
          <w:shd w:val="clear" w:color="auto" w:fill="FFFFFF"/>
        </w:rPr>
        <w:t xml:space="preserve"> </w:t>
      </w:r>
      <w:proofErr w:type="spellStart"/>
      <w:r>
        <w:rPr>
          <w:rFonts w:ascii="Arial" w:hAnsi="Arial" w:cs="Arial"/>
          <w:color w:val="4C4F55"/>
          <w:sz w:val="21"/>
          <w:szCs w:val="21"/>
          <w:shd w:val="clear" w:color="auto" w:fill="FFFFFF"/>
        </w:rPr>
        <w:t>vb</w:t>
      </w:r>
      <w:proofErr w:type="spellEnd"/>
      <w:r>
        <w:rPr>
          <w:rFonts w:ascii="Arial" w:hAnsi="Arial" w:cs="Arial"/>
          <w:color w:val="4C4F55"/>
          <w:sz w:val="21"/>
          <w:szCs w:val="21"/>
          <w:shd w:val="clear" w:color="auto" w:fill="FFFFFF"/>
        </w:rPr>
        <w:t xml:space="preserve"> oluşmaktadır. Yapı tek katlı olarak inşa edilmiş olup sıvalı ve boyalıdır. Yapının üzeri bir bölümü sac bir bölümü ise </w:t>
      </w:r>
      <w:proofErr w:type="spellStart"/>
      <w:r>
        <w:rPr>
          <w:rFonts w:ascii="Arial" w:hAnsi="Arial" w:cs="Arial"/>
          <w:color w:val="4C4F55"/>
          <w:sz w:val="21"/>
          <w:szCs w:val="21"/>
          <w:shd w:val="clear" w:color="auto" w:fill="FFFFFF"/>
        </w:rPr>
        <w:t>eternit</w:t>
      </w:r>
      <w:proofErr w:type="spellEnd"/>
      <w:r>
        <w:rPr>
          <w:rFonts w:ascii="Arial" w:hAnsi="Arial" w:cs="Arial"/>
          <w:color w:val="4C4F55"/>
          <w:sz w:val="21"/>
          <w:szCs w:val="21"/>
          <w:shd w:val="clear" w:color="auto" w:fill="FFFFFF"/>
        </w:rPr>
        <w:t xml:space="preserve"> örtülü olacak şekilde yapılmış olup 260,00 m2 x 215,00 TL/m2 = 55.900,00 TL değer takdir edilmiştir.</w:t>
      </w:r>
      <w:r>
        <w:rPr>
          <w:rFonts w:ascii="Arial" w:hAnsi="Arial" w:cs="Arial"/>
          <w:color w:val="4C4F55"/>
          <w:sz w:val="21"/>
          <w:szCs w:val="21"/>
        </w:rPr>
        <w:br/>
      </w:r>
      <w:r>
        <w:rPr>
          <w:rFonts w:ascii="Arial" w:hAnsi="Arial" w:cs="Arial"/>
          <w:color w:val="4C4F55"/>
          <w:sz w:val="21"/>
          <w:szCs w:val="21"/>
          <w:shd w:val="clear" w:color="auto" w:fill="FFFFFF"/>
        </w:rPr>
        <w:lastRenderedPageBreak/>
        <w:t xml:space="preserve">UYAP Bilişim Sisteminde yer olun bu dokümana http://vawiwlas.uyap.gov.ir adresinden m A VN160 - wGf7JİB - </w:t>
      </w:r>
      <w:proofErr w:type="spellStart"/>
      <w:r>
        <w:rPr>
          <w:rFonts w:ascii="Arial" w:hAnsi="Arial" w:cs="Arial"/>
          <w:color w:val="4C4F55"/>
          <w:sz w:val="21"/>
          <w:szCs w:val="21"/>
          <w:shd w:val="clear" w:color="auto" w:fill="FFFFFF"/>
        </w:rPr>
        <w:t>ANjoPEn</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Ulnrbg</w:t>
      </w:r>
      <w:proofErr w:type="spellEnd"/>
      <w:r>
        <w:rPr>
          <w:rFonts w:ascii="Arial" w:hAnsi="Arial" w:cs="Arial"/>
          <w:color w:val="4C4F55"/>
          <w:sz w:val="21"/>
          <w:szCs w:val="21"/>
          <w:shd w:val="clear" w:color="auto" w:fill="FFFFFF"/>
        </w:rPr>
        <w:t xml:space="preserve">* kodu ile erişebil irsi </w:t>
      </w:r>
      <w:proofErr w:type="spellStart"/>
      <w:r>
        <w:rPr>
          <w:rFonts w:ascii="Arial" w:hAnsi="Arial" w:cs="Arial"/>
          <w:color w:val="4C4F55"/>
          <w:sz w:val="21"/>
          <w:szCs w:val="21"/>
          <w:shd w:val="clear" w:color="auto" w:fill="FFFFFF"/>
        </w:rPr>
        <w:t>nrz</w:t>
      </w:r>
      <w:proofErr w:type="spell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5- </w:t>
      </w:r>
      <w:proofErr w:type="gramStart"/>
      <w:r>
        <w:rPr>
          <w:rFonts w:ascii="Arial" w:hAnsi="Arial" w:cs="Arial"/>
          <w:color w:val="4C4F55"/>
          <w:sz w:val="21"/>
          <w:szCs w:val="21"/>
          <w:shd w:val="clear" w:color="auto" w:fill="FFFFFF"/>
        </w:rPr>
        <w:t>Depo ; 45Ü</w:t>
      </w:r>
      <w:proofErr w:type="gramEnd"/>
      <w:r>
        <w:rPr>
          <w:rFonts w:ascii="Arial" w:hAnsi="Arial" w:cs="Arial"/>
          <w:color w:val="4C4F55"/>
          <w:sz w:val="21"/>
          <w:szCs w:val="21"/>
          <w:shd w:val="clear" w:color="auto" w:fill="FFFFFF"/>
        </w:rPr>
        <w:t xml:space="preserve">,00 metrekare büyüklüğünde olan yapı tek katlı olarak inşa edilmiş olup sıvalı ve boyalıdır. Yapının üzeri çelik çatılı ve sac örtülüdür. Hal i hazırda amacına uygun olarak kullanılan yapının kısmi bakım ve tadilata ihtiyacı vardır. Ayrıca yapıya </w:t>
      </w:r>
      <w:proofErr w:type="spellStart"/>
      <w:r>
        <w:rPr>
          <w:rFonts w:ascii="Arial" w:hAnsi="Arial" w:cs="Arial"/>
          <w:color w:val="4C4F55"/>
          <w:sz w:val="21"/>
          <w:szCs w:val="21"/>
          <w:shd w:val="clear" w:color="auto" w:fill="FFFFFF"/>
        </w:rPr>
        <w:t>ekienti</w:t>
      </w:r>
      <w:proofErr w:type="spellEnd"/>
      <w:r>
        <w:rPr>
          <w:rFonts w:ascii="Arial" w:hAnsi="Arial" w:cs="Arial"/>
          <w:color w:val="4C4F55"/>
          <w:sz w:val="21"/>
          <w:szCs w:val="21"/>
          <w:shd w:val="clear" w:color="auto" w:fill="FFFFFF"/>
        </w:rPr>
        <w:t xml:space="preserve"> olarak yapın m arka kısmına 70,00 metrekare büyüklüğünde bir hurdalık yapılmış olup 520,00 m2 x 250,00 TL/m2 = 130.000,00 TL değer takdir edilmiştir.</w:t>
      </w:r>
      <w:r>
        <w:rPr>
          <w:rFonts w:ascii="Arial" w:hAnsi="Arial" w:cs="Arial"/>
          <w:color w:val="4C4F55"/>
          <w:sz w:val="21"/>
          <w:szCs w:val="21"/>
        </w:rPr>
        <w:br/>
      </w:r>
      <w:r>
        <w:rPr>
          <w:rFonts w:ascii="Arial" w:hAnsi="Arial" w:cs="Arial"/>
          <w:color w:val="4C4F55"/>
          <w:sz w:val="21"/>
          <w:szCs w:val="21"/>
          <w:shd w:val="clear" w:color="auto" w:fill="FFFFFF"/>
        </w:rPr>
        <w:t>6- </w:t>
      </w:r>
      <w:proofErr w:type="gramStart"/>
      <w:r>
        <w:rPr>
          <w:rFonts w:ascii="Arial" w:hAnsi="Arial" w:cs="Arial"/>
          <w:color w:val="4C4F55"/>
          <w:sz w:val="21"/>
          <w:szCs w:val="21"/>
          <w:shd w:val="clear" w:color="auto" w:fill="FFFFFF"/>
        </w:rPr>
        <w:t>Hurdalık ; 80</w:t>
      </w:r>
      <w:proofErr w:type="gramEnd"/>
      <w:r>
        <w:rPr>
          <w:rFonts w:ascii="Arial" w:hAnsi="Arial" w:cs="Arial"/>
          <w:color w:val="4C4F55"/>
          <w:sz w:val="21"/>
          <w:szCs w:val="21"/>
          <w:shd w:val="clear" w:color="auto" w:fill="FFFFFF"/>
        </w:rPr>
        <w:t xml:space="preserve">,00 metrekare büyüklüğünde olan yapı tek katlı olarak inşa edilmiş olup sıvalı ve </w:t>
      </w:r>
      <w:proofErr w:type="spellStart"/>
      <w:r>
        <w:rPr>
          <w:rFonts w:ascii="Arial" w:hAnsi="Arial" w:cs="Arial"/>
          <w:color w:val="4C4F55"/>
          <w:sz w:val="21"/>
          <w:szCs w:val="21"/>
          <w:shd w:val="clear" w:color="auto" w:fill="FFFFFF"/>
        </w:rPr>
        <w:t>boyalıdır.Yapının</w:t>
      </w:r>
      <w:proofErr w:type="spellEnd"/>
      <w:r>
        <w:rPr>
          <w:rFonts w:ascii="Arial" w:hAnsi="Arial" w:cs="Arial"/>
          <w:color w:val="4C4F55"/>
          <w:sz w:val="21"/>
          <w:szCs w:val="21"/>
          <w:shd w:val="clear" w:color="auto" w:fill="FFFFFF"/>
        </w:rPr>
        <w:t xml:space="preserve"> üzeri çelik çatılı ve sac </w:t>
      </w:r>
      <w:proofErr w:type="spellStart"/>
      <w:r>
        <w:rPr>
          <w:rFonts w:ascii="Arial" w:hAnsi="Arial" w:cs="Arial"/>
          <w:color w:val="4C4F55"/>
          <w:sz w:val="21"/>
          <w:szCs w:val="21"/>
          <w:shd w:val="clear" w:color="auto" w:fill="FFFFFF"/>
        </w:rPr>
        <w:t>örtülüdür.Hali</w:t>
      </w:r>
      <w:proofErr w:type="spellEnd"/>
      <w:r>
        <w:rPr>
          <w:rFonts w:ascii="Arial" w:hAnsi="Arial" w:cs="Arial"/>
          <w:color w:val="4C4F55"/>
          <w:sz w:val="21"/>
          <w:szCs w:val="21"/>
          <w:shd w:val="clear" w:color="auto" w:fill="FFFFFF"/>
        </w:rPr>
        <w:t xml:space="preserve"> hazırda amacına uygun olarak kullanılan yapının kısmi kısmi bakım ve tadilata ihtiyacı olup 80,00 m2 x 230,00 TL/m2 = 18.400,00 TL değer takdir edilmiştir.</w:t>
      </w:r>
      <w:r>
        <w:rPr>
          <w:rFonts w:ascii="Arial" w:hAnsi="Arial" w:cs="Arial"/>
          <w:color w:val="4C4F55"/>
          <w:sz w:val="21"/>
          <w:szCs w:val="21"/>
        </w:rPr>
        <w:br/>
      </w:r>
      <w:r>
        <w:rPr>
          <w:rFonts w:ascii="Arial" w:hAnsi="Arial" w:cs="Arial"/>
          <w:color w:val="4C4F55"/>
          <w:sz w:val="21"/>
          <w:szCs w:val="21"/>
          <w:shd w:val="clear" w:color="auto" w:fill="FFFFFF"/>
        </w:rPr>
        <w:t>7- </w:t>
      </w:r>
      <w:proofErr w:type="gramStart"/>
      <w:r>
        <w:rPr>
          <w:rFonts w:ascii="Arial" w:hAnsi="Arial" w:cs="Arial"/>
          <w:color w:val="4C4F55"/>
          <w:sz w:val="21"/>
          <w:szCs w:val="21"/>
          <w:shd w:val="clear" w:color="auto" w:fill="FFFFFF"/>
        </w:rPr>
        <w:t>Sundurma ; 420</w:t>
      </w:r>
      <w:proofErr w:type="gramEnd"/>
      <w:r>
        <w:rPr>
          <w:rFonts w:ascii="Arial" w:hAnsi="Arial" w:cs="Arial"/>
          <w:color w:val="4C4F55"/>
          <w:sz w:val="21"/>
          <w:szCs w:val="21"/>
          <w:shd w:val="clear" w:color="auto" w:fill="FFFFFF"/>
        </w:rPr>
        <w:t>,00 metrekare alana sahip olan sundurma ana yapının arka kısmında ve ana yapıya eklenti olacak şekilde yapılmış olup çelik konstrüksiyon sistemle yapılmış zemini beton cepheleri açık çatısı çelik ve üzeri sac kaplı olup 420,00 m2 x 140,00 TL/m2 = 58.800,00 TL değer takdir edilmiştir.</w:t>
      </w:r>
      <w:r>
        <w:rPr>
          <w:rFonts w:ascii="Arial" w:hAnsi="Arial" w:cs="Arial"/>
          <w:color w:val="4C4F55"/>
          <w:sz w:val="21"/>
          <w:szCs w:val="21"/>
        </w:rPr>
        <w:br/>
      </w:r>
      <w:r>
        <w:rPr>
          <w:rFonts w:ascii="Arial" w:hAnsi="Arial" w:cs="Arial"/>
          <w:color w:val="4C4F55"/>
          <w:sz w:val="21"/>
          <w:szCs w:val="21"/>
          <w:shd w:val="clear" w:color="auto" w:fill="FFFFFF"/>
        </w:rPr>
        <w:t>8- </w:t>
      </w:r>
      <w:proofErr w:type="gramStart"/>
      <w:r>
        <w:rPr>
          <w:rFonts w:ascii="Arial" w:hAnsi="Arial" w:cs="Arial"/>
          <w:color w:val="4C4F55"/>
          <w:sz w:val="21"/>
          <w:szCs w:val="21"/>
          <w:shd w:val="clear" w:color="auto" w:fill="FFFFFF"/>
        </w:rPr>
        <w:t>Kümes ; 30</w:t>
      </w:r>
      <w:proofErr w:type="gramEnd"/>
      <w:r>
        <w:rPr>
          <w:rFonts w:ascii="Arial" w:hAnsi="Arial" w:cs="Arial"/>
          <w:color w:val="4C4F55"/>
          <w:sz w:val="21"/>
          <w:szCs w:val="21"/>
          <w:shd w:val="clear" w:color="auto" w:fill="FFFFFF"/>
        </w:rPr>
        <w:t>,00 metrekare büyüklüğünde olan yapı tek katlı olarak inşa edilmiş olup sıvalı ve boyalıdır. Yapının üzeri çelik çatılı ve sac örtülü olup 30,00 m2x 230,00 TL/m2 = 6.900,00 TL değer takdir edilmiştir.</w:t>
      </w:r>
      <w:r>
        <w:rPr>
          <w:rFonts w:ascii="Arial" w:hAnsi="Arial" w:cs="Arial"/>
          <w:color w:val="4C4F55"/>
          <w:sz w:val="21"/>
          <w:szCs w:val="21"/>
        </w:rPr>
        <w:br/>
      </w:r>
      <w:r>
        <w:rPr>
          <w:rFonts w:ascii="Arial" w:hAnsi="Arial" w:cs="Arial"/>
          <w:color w:val="4C4F55"/>
          <w:sz w:val="21"/>
          <w:szCs w:val="21"/>
          <w:shd w:val="clear" w:color="auto" w:fill="FFFFFF"/>
        </w:rPr>
        <w:t xml:space="preserve">9- Arıtma </w:t>
      </w:r>
      <w:proofErr w:type="gramStart"/>
      <w:r>
        <w:rPr>
          <w:rFonts w:ascii="Arial" w:hAnsi="Arial" w:cs="Arial"/>
          <w:color w:val="4C4F55"/>
          <w:sz w:val="21"/>
          <w:szCs w:val="21"/>
          <w:shd w:val="clear" w:color="auto" w:fill="FFFFFF"/>
        </w:rPr>
        <w:t>Havuzları ; Toplam</w:t>
      </w:r>
      <w:proofErr w:type="gramEnd"/>
      <w:r>
        <w:rPr>
          <w:rFonts w:ascii="Arial" w:hAnsi="Arial" w:cs="Arial"/>
          <w:color w:val="4C4F55"/>
          <w:sz w:val="21"/>
          <w:szCs w:val="21"/>
          <w:shd w:val="clear" w:color="auto" w:fill="FFFFFF"/>
        </w:rPr>
        <w:t xml:space="preserve"> 162,00 metrekare büyüklüğündeki alan betonarme arıtma havuzları olarak </w:t>
      </w:r>
      <w:proofErr w:type="spellStart"/>
      <w:r>
        <w:rPr>
          <w:rFonts w:ascii="Arial" w:hAnsi="Arial" w:cs="Arial"/>
          <w:color w:val="4C4F55"/>
          <w:sz w:val="21"/>
          <w:szCs w:val="21"/>
          <w:shd w:val="clear" w:color="auto" w:fill="FFFFFF"/>
        </w:rPr>
        <w:t>düzenlenmiştir.Büyük</w:t>
      </w:r>
      <w:proofErr w:type="spellEnd"/>
      <w:r>
        <w:rPr>
          <w:rFonts w:ascii="Arial" w:hAnsi="Arial" w:cs="Arial"/>
          <w:color w:val="4C4F55"/>
          <w:sz w:val="21"/>
          <w:szCs w:val="21"/>
          <w:shd w:val="clear" w:color="auto" w:fill="FFFFFF"/>
        </w:rPr>
        <w:t xml:space="preserve"> bölümü yer altında kalacak şekilde imal edilmiş olan havuzların üzeri açık olup </w:t>
      </w:r>
      <w:proofErr w:type="spellStart"/>
      <w:r>
        <w:rPr>
          <w:rFonts w:ascii="Arial" w:hAnsi="Arial" w:cs="Arial"/>
          <w:color w:val="4C4F55"/>
          <w:sz w:val="21"/>
          <w:szCs w:val="21"/>
          <w:shd w:val="clear" w:color="auto" w:fill="FFFFFF"/>
        </w:rPr>
        <w:t>maktucn</w:t>
      </w:r>
      <w:proofErr w:type="spellEnd"/>
      <w:r>
        <w:rPr>
          <w:rFonts w:ascii="Arial" w:hAnsi="Arial" w:cs="Arial"/>
          <w:color w:val="4C4F55"/>
          <w:sz w:val="21"/>
          <w:szCs w:val="21"/>
          <w:shd w:val="clear" w:color="auto" w:fill="FFFFFF"/>
        </w:rPr>
        <w:t xml:space="preserve"> 3S.Ö00,00TL değer takdir edilmiştir.</w:t>
      </w:r>
      <w:r>
        <w:rPr>
          <w:rFonts w:ascii="Arial" w:hAnsi="Arial" w:cs="Arial"/>
          <w:color w:val="4C4F55"/>
          <w:sz w:val="21"/>
          <w:szCs w:val="21"/>
        </w:rPr>
        <w:br/>
      </w:r>
      <w:r>
        <w:rPr>
          <w:rFonts w:ascii="Arial" w:hAnsi="Arial" w:cs="Arial"/>
          <w:color w:val="4C4F55"/>
          <w:sz w:val="21"/>
          <w:szCs w:val="21"/>
          <w:shd w:val="clear" w:color="auto" w:fill="FFFFFF"/>
        </w:rPr>
        <w:t xml:space="preserve">10- Temiz Su </w:t>
      </w:r>
      <w:proofErr w:type="gramStart"/>
      <w:r>
        <w:rPr>
          <w:rFonts w:ascii="Arial" w:hAnsi="Arial" w:cs="Arial"/>
          <w:color w:val="4C4F55"/>
          <w:sz w:val="21"/>
          <w:szCs w:val="21"/>
          <w:shd w:val="clear" w:color="auto" w:fill="FFFFFF"/>
        </w:rPr>
        <w:t>Havuzları ; Toplam</w:t>
      </w:r>
      <w:proofErr w:type="gramEnd"/>
      <w:r>
        <w:rPr>
          <w:rFonts w:ascii="Arial" w:hAnsi="Arial" w:cs="Arial"/>
          <w:color w:val="4C4F55"/>
          <w:sz w:val="21"/>
          <w:szCs w:val="21"/>
          <w:shd w:val="clear" w:color="auto" w:fill="FFFFFF"/>
        </w:rPr>
        <w:t xml:space="preserve"> 25,00 metrekare büyüklüğünde bir alan betonarme havuz olarak yapılmış olup </w:t>
      </w:r>
      <w:proofErr w:type="spellStart"/>
      <w:r>
        <w:rPr>
          <w:rFonts w:ascii="Arial" w:hAnsi="Arial" w:cs="Arial"/>
          <w:color w:val="4C4F55"/>
          <w:sz w:val="21"/>
          <w:szCs w:val="21"/>
          <w:shd w:val="clear" w:color="auto" w:fill="FFFFFF"/>
        </w:rPr>
        <w:t>bıı</w:t>
      </w:r>
      <w:proofErr w:type="spellEnd"/>
      <w:r>
        <w:rPr>
          <w:rFonts w:ascii="Arial" w:hAnsi="Arial" w:cs="Arial"/>
          <w:color w:val="4C4F55"/>
          <w:sz w:val="21"/>
          <w:szCs w:val="21"/>
          <w:shd w:val="clear" w:color="auto" w:fill="FFFFFF"/>
        </w:rPr>
        <w:t xml:space="preserve"> bölümün tamamı yeraltında olup </w:t>
      </w:r>
      <w:proofErr w:type="spellStart"/>
      <w:r>
        <w:rPr>
          <w:rFonts w:ascii="Arial" w:hAnsi="Arial" w:cs="Arial"/>
          <w:color w:val="4C4F55"/>
          <w:sz w:val="21"/>
          <w:szCs w:val="21"/>
          <w:shd w:val="clear" w:color="auto" w:fill="FFFFFF"/>
        </w:rPr>
        <w:t>maktuen</w:t>
      </w:r>
      <w:proofErr w:type="spellEnd"/>
      <w:r>
        <w:rPr>
          <w:rFonts w:ascii="Arial" w:hAnsi="Arial" w:cs="Arial"/>
          <w:color w:val="4C4F55"/>
          <w:sz w:val="21"/>
          <w:szCs w:val="21"/>
          <w:shd w:val="clear" w:color="auto" w:fill="FFFFFF"/>
        </w:rPr>
        <w:t xml:space="preserve"> 12.000,00 TL değer takdir edilmiştir.</w:t>
      </w:r>
      <w:r>
        <w:rPr>
          <w:rFonts w:ascii="Arial" w:hAnsi="Arial" w:cs="Arial"/>
          <w:color w:val="4C4F55"/>
          <w:sz w:val="21"/>
          <w:szCs w:val="21"/>
        </w:rPr>
        <w:br/>
      </w:r>
      <w:r>
        <w:rPr>
          <w:rFonts w:ascii="Arial" w:hAnsi="Arial" w:cs="Arial"/>
          <w:color w:val="4C4F55"/>
          <w:sz w:val="21"/>
          <w:szCs w:val="21"/>
          <w:shd w:val="clear" w:color="auto" w:fill="FFFFFF"/>
        </w:rPr>
        <w:t xml:space="preserve">11- Su </w:t>
      </w:r>
      <w:proofErr w:type="gramStart"/>
      <w:r>
        <w:rPr>
          <w:rFonts w:ascii="Arial" w:hAnsi="Arial" w:cs="Arial"/>
          <w:color w:val="4C4F55"/>
          <w:sz w:val="21"/>
          <w:szCs w:val="21"/>
          <w:shd w:val="clear" w:color="auto" w:fill="FFFFFF"/>
        </w:rPr>
        <w:t>Kuyusu ; 2</w:t>
      </w:r>
      <w:proofErr w:type="gramEnd"/>
      <w:r>
        <w:rPr>
          <w:rFonts w:ascii="Arial" w:hAnsi="Arial" w:cs="Arial"/>
          <w:color w:val="4C4F55"/>
          <w:sz w:val="21"/>
          <w:szCs w:val="21"/>
          <w:shd w:val="clear" w:color="auto" w:fill="FFFFFF"/>
        </w:rPr>
        <w:t xml:space="preserve">,5 metre çapında 10,00 metre derinliğindeki bölümün altı su dolu olan dairesel kesitli briket örgülü bir su kuyusu olup </w:t>
      </w:r>
      <w:proofErr w:type="spellStart"/>
      <w:r>
        <w:rPr>
          <w:rFonts w:ascii="Arial" w:hAnsi="Arial" w:cs="Arial"/>
          <w:color w:val="4C4F55"/>
          <w:sz w:val="21"/>
          <w:szCs w:val="21"/>
          <w:shd w:val="clear" w:color="auto" w:fill="FFFFFF"/>
        </w:rPr>
        <w:t>maktuen</w:t>
      </w:r>
      <w:proofErr w:type="spellEnd"/>
      <w:r>
        <w:rPr>
          <w:rFonts w:ascii="Arial" w:hAnsi="Arial" w:cs="Arial"/>
          <w:color w:val="4C4F55"/>
          <w:sz w:val="21"/>
          <w:szCs w:val="21"/>
          <w:shd w:val="clear" w:color="auto" w:fill="FFFFFF"/>
        </w:rPr>
        <w:t xml:space="preserve"> 9.900,00 TL değer takdir edilmiştir.</w:t>
      </w:r>
      <w:r>
        <w:rPr>
          <w:rFonts w:ascii="Arial" w:hAnsi="Arial" w:cs="Arial"/>
          <w:color w:val="4C4F55"/>
          <w:sz w:val="21"/>
          <w:szCs w:val="21"/>
        </w:rPr>
        <w:br/>
      </w:r>
      <w:r>
        <w:rPr>
          <w:rFonts w:ascii="Arial" w:hAnsi="Arial" w:cs="Arial"/>
          <w:color w:val="4C4F55"/>
          <w:sz w:val="21"/>
          <w:szCs w:val="21"/>
          <w:shd w:val="clear" w:color="auto" w:fill="FFFFFF"/>
        </w:rPr>
        <w:t xml:space="preserve">12- Alı Yapı Tesisleri; Yapılaşma alanı dışında kalan bölümlerdeki beton sahalar, çevre aydınlatması, bahçe duvarları ve tel çitleri ile giriş </w:t>
      </w:r>
      <w:proofErr w:type="spellStart"/>
      <w:proofErr w:type="gramStart"/>
      <w:r>
        <w:rPr>
          <w:rFonts w:ascii="Arial" w:hAnsi="Arial" w:cs="Arial"/>
          <w:color w:val="4C4F55"/>
          <w:sz w:val="21"/>
          <w:szCs w:val="21"/>
          <w:shd w:val="clear" w:color="auto" w:fill="FFFFFF"/>
        </w:rPr>
        <w:t>düzenlemeleriv.b</w:t>
      </w:r>
      <w:proofErr w:type="spellEnd"/>
      <w:proofErr w:type="gramEnd"/>
      <w:r>
        <w:rPr>
          <w:rFonts w:ascii="Arial" w:hAnsi="Arial" w:cs="Arial"/>
          <w:color w:val="4C4F55"/>
          <w:sz w:val="21"/>
          <w:szCs w:val="21"/>
          <w:shd w:val="clear" w:color="auto" w:fill="FFFFFF"/>
        </w:rPr>
        <w:t xml:space="preserve"> parsel içi düzenlemeler alı yapı düzenlemeleri içerisinde yer almakta olup </w:t>
      </w:r>
      <w:proofErr w:type="spellStart"/>
      <w:r>
        <w:rPr>
          <w:rFonts w:ascii="Arial" w:hAnsi="Arial" w:cs="Arial"/>
          <w:color w:val="4C4F55"/>
          <w:sz w:val="21"/>
          <w:szCs w:val="21"/>
          <w:shd w:val="clear" w:color="auto" w:fill="FFFFFF"/>
        </w:rPr>
        <w:t>maktuen</w:t>
      </w:r>
      <w:proofErr w:type="spellEnd"/>
      <w:r>
        <w:rPr>
          <w:rFonts w:ascii="Arial" w:hAnsi="Arial" w:cs="Arial"/>
          <w:color w:val="4C4F55"/>
          <w:sz w:val="21"/>
          <w:szCs w:val="21"/>
          <w:shd w:val="clear" w:color="auto" w:fill="FFFFFF"/>
        </w:rPr>
        <w:t xml:space="preserve"> 95.000,00 TL değer takdir edilmiştir.</w:t>
      </w:r>
      <w:r>
        <w:rPr>
          <w:rFonts w:ascii="Arial" w:hAnsi="Arial" w:cs="Arial"/>
          <w:color w:val="4C4F55"/>
          <w:sz w:val="21"/>
          <w:szCs w:val="21"/>
        </w:rPr>
        <w:br/>
      </w:r>
      <w:proofErr w:type="spellStart"/>
      <w:r>
        <w:rPr>
          <w:rFonts w:ascii="Arial" w:hAnsi="Arial" w:cs="Arial"/>
          <w:color w:val="4C4F55"/>
          <w:sz w:val="21"/>
          <w:szCs w:val="21"/>
          <w:shd w:val="clear" w:color="auto" w:fill="FFFFFF"/>
        </w:rPr>
        <w:t>Cj</w:t>
      </w:r>
      <w:proofErr w:type="spellEnd"/>
      <w:r>
        <w:rPr>
          <w:rFonts w:ascii="Arial" w:hAnsi="Arial" w:cs="Arial"/>
          <w:color w:val="4C4F55"/>
          <w:sz w:val="21"/>
          <w:szCs w:val="21"/>
          <w:shd w:val="clear" w:color="auto" w:fill="FFFFFF"/>
        </w:rPr>
        <w:t xml:space="preserve">-Tesis İlerisinde Yer Alan Makine ve Ekipmanlar ; Tesis içerisinde yer alan </w:t>
      </w:r>
      <w:proofErr w:type="spellStart"/>
      <w:r>
        <w:rPr>
          <w:rFonts w:ascii="Arial" w:hAnsi="Arial" w:cs="Arial"/>
          <w:color w:val="4C4F55"/>
          <w:sz w:val="21"/>
          <w:szCs w:val="21"/>
          <w:shd w:val="clear" w:color="auto" w:fill="FFFFFF"/>
        </w:rPr>
        <w:t>ma</w:t>
      </w:r>
      <w:proofErr w:type="spellEnd"/>
      <w:r>
        <w:rPr>
          <w:rFonts w:ascii="Arial" w:hAnsi="Arial" w:cs="Arial"/>
          <w:color w:val="4C4F55"/>
          <w:sz w:val="21"/>
          <w:szCs w:val="21"/>
          <w:shd w:val="clear" w:color="auto" w:fill="FFFFFF"/>
        </w:rPr>
        <w:t xml:space="preserve"> kınalar ve ekipmanlar üzüm işletmesi </w:t>
      </w:r>
      <w:proofErr w:type="spellStart"/>
      <w:r>
        <w:rPr>
          <w:rFonts w:ascii="Arial" w:hAnsi="Arial" w:cs="Arial"/>
          <w:color w:val="4C4F55"/>
          <w:sz w:val="21"/>
          <w:szCs w:val="21"/>
          <w:shd w:val="clear" w:color="auto" w:fill="FFFFFF"/>
        </w:rPr>
        <w:t>vasfindaki</w:t>
      </w:r>
      <w:proofErr w:type="spellEnd"/>
      <w:r>
        <w:rPr>
          <w:rFonts w:ascii="Arial" w:hAnsi="Arial" w:cs="Arial"/>
          <w:color w:val="4C4F55"/>
          <w:sz w:val="21"/>
          <w:szCs w:val="21"/>
          <w:shd w:val="clear" w:color="auto" w:fill="FFFFFF"/>
        </w:rPr>
        <w:t xml:space="preserve"> satışa konu taşınmazda üzüm işlemek üzere üretim hattını oluşturması ve üzüm işletmesinin mütemmim cüzü niteliğinde olup taşınmaz içerisinde ;</w:t>
      </w:r>
      <w:r>
        <w:rPr>
          <w:rFonts w:ascii="Arial" w:hAnsi="Arial" w:cs="Arial"/>
          <w:color w:val="4C4F55"/>
          <w:sz w:val="21"/>
          <w:szCs w:val="21"/>
        </w:rPr>
        <w:br/>
      </w:r>
      <w:r>
        <w:rPr>
          <w:rFonts w:ascii="Arial" w:hAnsi="Arial" w:cs="Arial"/>
          <w:color w:val="4C4F55"/>
          <w:sz w:val="21"/>
          <w:szCs w:val="21"/>
          <w:shd w:val="clear" w:color="auto" w:fill="FFFFFF"/>
        </w:rPr>
        <w:t xml:space="preserve">5 Adet Ön Eleme </w:t>
      </w:r>
      <w:proofErr w:type="spellStart"/>
      <w:r>
        <w:rPr>
          <w:rFonts w:ascii="Arial" w:hAnsi="Arial" w:cs="Arial"/>
          <w:color w:val="4C4F55"/>
          <w:sz w:val="21"/>
          <w:szCs w:val="21"/>
          <w:shd w:val="clear" w:color="auto" w:fill="FFFFFF"/>
        </w:rPr>
        <w:t>Tanburu</w:t>
      </w:r>
      <w:proofErr w:type="spellEnd"/>
      <w:r>
        <w:rPr>
          <w:rFonts w:ascii="Arial" w:hAnsi="Arial" w:cs="Arial"/>
          <w:color w:val="4C4F55"/>
          <w:sz w:val="21"/>
          <w:szCs w:val="21"/>
          <w:shd w:val="clear" w:color="auto" w:fill="FFFFFF"/>
        </w:rPr>
        <w:t xml:space="preserve">, 10 Adet Helezon, 1 Adet Dozaj Makinası, 2 Adet Topak alma Makinası, 2 Adet </w:t>
      </w:r>
      <w:proofErr w:type="spellStart"/>
      <w:r>
        <w:rPr>
          <w:rFonts w:ascii="Arial" w:hAnsi="Arial" w:cs="Arial"/>
          <w:color w:val="4C4F55"/>
          <w:sz w:val="21"/>
          <w:szCs w:val="21"/>
          <w:shd w:val="clear" w:color="auto" w:fill="FFFFFF"/>
        </w:rPr>
        <w:t>Kaskaı</w:t>
      </w:r>
      <w:proofErr w:type="spellEnd"/>
      <w:r>
        <w:rPr>
          <w:rFonts w:ascii="Arial" w:hAnsi="Arial" w:cs="Arial"/>
          <w:color w:val="4C4F55"/>
          <w:sz w:val="21"/>
          <w:szCs w:val="21"/>
          <w:shd w:val="clear" w:color="auto" w:fill="FFFFFF"/>
        </w:rPr>
        <w:t xml:space="preserve"> Yıkama Makinası, 6 Adet Üzüm Vibratörü, I Adet Üzüm Çöpü Alma Makinası, 2 Adet Metal </w:t>
      </w:r>
      <w:proofErr w:type="spellStart"/>
      <w:r>
        <w:rPr>
          <w:rFonts w:ascii="Arial" w:hAnsi="Arial" w:cs="Arial"/>
          <w:color w:val="4C4F55"/>
          <w:sz w:val="21"/>
          <w:szCs w:val="21"/>
          <w:shd w:val="clear" w:color="auto" w:fill="FFFFFF"/>
        </w:rPr>
        <w:t>Dedcktörü</w:t>
      </w:r>
      <w:proofErr w:type="spellEnd"/>
      <w:r>
        <w:rPr>
          <w:rFonts w:ascii="Arial" w:hAnsi="Arial" w:cs="Arial"/>
          <w:color w:val="4C4F55"/>
          <w:sz w:val="21"/>
          <w:szCs w:val="21"/>
          <w:shd w:val="clear" w:color="auto" w:fill="FFFFFF"/>
        </w:rPr>
        <w:t xml:space="preserve">, 2 Adet Kulu Bant lama Makinası, 1 Adet Lazer Makinası, 1 adet Kutu lama (Terazi), 1 Adet Çöp Alma </w:t>
      </w:r>
      <w:proofErr w:type="spellStart"/>
      <w:r>
        <w:rPr>
          <w:rFonts w:ascii="Arial" w:hAnsi="Arial" w:cs="Arial"/>
          <w:color w:val="4C4F55"/>
          <w:sz w:val="21"/>
          <w:szCs w:val="21"/>
          <w:shd w:val="clear" w:color="auto" w:fill="FFFFFF"/>
        </w:rPr>
        <w:t>Bantı</w:t>
      </w:r>
      <w:proofErr w:type="spellEnd"/>
      <w:r>
        <w:rPr>
          <w:rFonts w:ascii="Arial" w:hAnsi="Arial" w:cs="Arial"/>
          <w:color w:val="4C4F55"/>
          <w:sz w:val="21"/>
          <w:szCs w:val="21"/>
          <w:shd w:val="clear" w:color="auto" w:fill="FFFFFF"/>
        </w:rPr>
        <w:t xml:space="preserve">, 2 adet Sel e fon Paketleme Makinası, 2 Adet </w:t>
      </w:r>
      <w:proofErr w:type="spellStart"/>
      <w:r>
        <w:rPr>
          <w:rFonts w:ascii="Arial" w:hAnsi="Arial" w:cs="Arial"/>
          <w:color w:val="4C4F55"/>
          <w:sz w:val="21"/>
          <w:szCs w:val="21"/>
          <w:shd w:val="clear" w:color="auto" w:fill="FFFFFF"/>
        </w:rPr>
        <w:t>Elevatör</w:t>
      </w:r>
      <w:proofErr w:type="spellEnd"/>
      <w:r>
        <w:rPr>
          <w:rFonts w:ascii="Arial" w:hAnsi="Arial" w:cs="Arial"/>
          <w:color w:val="4C4F55"/>
          <w:sz w:val="21"/>
          <w:szCs w:val="21"/>
          <w:shd w:val="clear" w:color="auto" w:fill="FFFFFF"/>
        </w:rPr>
        <w:t xml:space="preserve">, 2 Adet Taşıma </w:t>
      </w:r>
      <w:proofErr w:type="spellStart"/>
      <w:r>
        <w:rPr>
          <w:rFonts w:ascii="Arial" w:hAnsi="Arial" w:cs="Arial"/>
          <w:color w:val="4C4F55"/>
          <w:sz w:val="21"/>
          <w:szCs w:val="21"/>
          <w:shd w:val="clear" w:color="auto" w:fill="FFFFFF"/>
        </w:rPr>
        <w:t>Bantı</w:t>
      </w:r>
      <w:proofErr w:type="spellEnd"/>
      <w:r>
        <w:rPr>
          <w:rFonts w:ascii="Arial" w:hAnsi="Arial" w:cs="Arial"/>
          <w:color w:val="4C4F55"/>
          <w:sz w:val="21"/>
          <w:szCs w:val="21"/>
          <w:shd w:val="clear" w:color="auto" w:fill="FFFFFF"/>
        </w:rPr>
        <w:t xml:space="preserve">, 1 Adet Trafo, 3 </w:t>
      </w:r>
      <w:proofErr w:type="spellStart"/>
      <w:r>
        <w:rPr>
          <w:rFonts w:ascii="Arial" w:hAnsi="Arial" w:cs="Arial"/>
          <w:color w:val="4C4F55"/>
          <w:sz w:val="21"/>
          <w:szCs w:val="21"/>
          <w:shd w:val="clear" w:color="auto" w:fill="FFFFFF"/>
        </w:rPr>
        <w:t>Adcı</w:t>
      </w:r>
      <w:proofErr w:type="spellEnd"/>
      <w:r>
        <w:rPr>
          <w:rFonts w:ascii="Arial" w:hAnsi="Arial" w:cs="Arial"/>
          <w:color w:val="4C4F55"/>
          <w:sz w:val="21"/>
          <w:szCs w:val="21"/>
          <w:shd w:val="clear" w:color="auto" w:fill="FFFFFF"/>
        </w:rPr>
        <w:t xml:space="preserve"> Elektrik Panosu</w:t>
      </w:r>
      <w:proofErr w:type="gramStart"/>
      <w:r>
        <w:rPr>
          <w:rFonts w:ascii="Arial" w:hAnsi="Arial" w:cs="Arial"/>
          <w:color w:val="4C4F55"/>
          <w:sz w:val="21"/>
          <w:szCs w:val="21"/>
          <w:shd w:val="clear" w:color="auto" w:fill="FFFFFF"/>
        </w:rPr>
        <w:t>,!</w:t>
      </w:r>
      <w:proofErr w:type="gramEnd"/>
      <w:r>
        <w:rPr>
          <w:rFonts w:ascii="Arial" w:hAnsi="Arial" w:cs="Arial"/>
          <w:color w:val="4C4F55"/>
          <w:sz w:val="21"/>
          <w:szCs w:val="21"/>
          <w:shd w:val="clear" w:color="auto" w:fill="FFFFFF"/>
        </w:rPr>
        <w:t xml:space="preserve"> Adet Kompresör, 1 Adet Naylon Yapıştırma Makinası, I adet Fırın (Ocak), 1 adet Arıtma Tesisi. 1 Adet Hidrofor. 1 Adet </w:t>
      </w:r>
      <w:proofErr w:type="spellStart"/>
      <w:r>
        <w:rPr>
          <w:rFonts w:ascii="Arial" w:hAnsi="Arial" w:cs="Arial"/>
          <w:color w:val="4C4F55"/>
          <w:sz w:val="21"/>
          <w:szCs w:val="21"/>
          <w:shd w:val="clear" w:color="auto" w:fill="FFFFFF"/>
        </w:rPr>
        <w:t>JenaratÖr</w:t>
      </w:r>
      <w:proofErr w:type="spellEnd"/>
      <w:r>
        <w:rPr>
          <w:rFonts w:ascii="Arial" w:hAnsi="Arial" w:cs="Arial"/>
          <w:color w:val="4C4F55"/>
          <w:sz w:val="21"/>
          <w:szCs w:val="21"/>
          <w:shd w:val="clear" w:color="auto" w:fill="FFFFFF"/>
        </w:rPr>
        <w:t xml:space="preserve">, I Adet </w:t>
      </w:r>
      <w:proofErr w:type="spellStart"/>
      <w:r>
        <w:rPr>
          <w:rFonts w:ascii="Arial" w:hAnsi="Arial" w:cs="Arial"/>
          <w:color w:val="4C4F55"/>
          <w:sz w:val="21"/>
          <w:szCs w:val="21"/>
          <w:shd w:val="clear" w:color="auto" w:fill="FFFFFF"/>
        </w:rPr>
        <w:t>Tecon</w:t>
      </w:r>
      <w:proofErr w:type="spellEnd"/>
      <w:r>
        <w:rPr>
          <w:rFonts w:ascii="Arial" w:hAnsi="Arial" w:cs="Arial"/>
          <w:color w:val="4C4F55"/>
          <w:sz w:val="21"/>
          <w:szCs w:val="21"/>
          <w:shd w:val="clear" w:color="auto" w:fill="FFFFFF"/>
        </w:rPr>
        <w:t xml:space="preserve"> Kompresör, I Adet Atlas </w:t>
      </w:r>
      <w:proofErr w:type="spellStart"/>
      <w:r>
        <w:rPr>
          <w:rFonts w:ascii="Arial" w:hAnsi="Arial" w:cs="Arial"/>
          <w:color w:val="4C4F55"/>
          <w:sz w:val="21"/>
          <w:szCs w:val="21"/>
          <w:shd w:val="clear" w:color="auto" w:fill="FFFFFF"/>
        </w:rPr>
        <w:t>Capco</w:t>
      </w:r>
      <w:proofErr w:type="spellEnd"/>
      <w:r>
        <w:rPr>
          <w:rFonts w:ascii="Arial" w:hAnsi="Arial" w:cs="Arial"/>
          <w:color w:val="4C4F55"/>
          <w:sz w:val="21"/>
          <w:szCs w:val="21"/>
          <w:shd w:val="clear" w:color="auto" w:fill="FFFFFF"/>
        </w:rPr>
        <w:t xml:space="preserve"> Kompresör ve 5.000 Adet </w:t>
      </w:r>
      <w:proofErr w:type="spellStart"/>
      <w:r>
        <w:rPr>
          <w:rFonts w:ascii="Arial" w:hAnsi="Arial" w:cs="Arial"/>
          <w:color w:val="4C4F55"/>
          <w:sz w:val="21"/>
          <w:szCs w:val="21"/>
          <w:shd w:val="clear" w:color="auto" w:fill="FFFFFF"/>
        </w:rPr>
        <w:t>Plastk</w:t>
      </w:r>
      <w:proofErr w:type="spellEnd"/>
      <w:r>
        <w:rPr>
          <w:rFonts w:ascii="Arial" w:hAnsi="Arial" w:cs="Arial"/>
          <w:color w:val="4C4F55"/>
          <w:sz w:val="21"/>
          <w:szCs w:val="21"/>
          <w:shd w:val="clear" w:color="auto" w:fill="FFFFFF"/>
        </w:rPr>
        <w:t xml:space="preserve"> Kasa bulunmakla olup toplam 380.000,00 TL değer takdir edilmiştir. D)-Parsel Üzerindeki Zirai </w:t>
      </w:r>
      <w:proofErr w:type="spellStart"/>
      <w:proofErr w:type="gramStart"/>
      <w:r>
        <w:rPr>
          <w:rFonts w:ascii="Arial" w:hAnsi="Arial" w:cs="Arial"/>
          <w:color w:val="4C4F55"/>
          <w:sz w:val="21"/>
          <w:szCs w:val="21"/>
          <w:shd w:val="clear" w:color="auto" w:fill="FFFFFF"/>
        </w:rPr>
        <w:t>Muhdesatlar</w:t>
      </w:r>
      <w:proofErr w:type="spellEnd"/>
      <w:r>
        <w:rPr>
          <w:rFonts w:ascii="Arial" w:hAnsi="Arial" w:cs="Arial"/>
          <w:color w:val="4C4F55"/>
          <w:sz w:val="21"/>
          <w:szCs w:val="21"/>
          <w:shd w:val="clear" w:color="auto" w:fill="FFFFFF"/>
        </w:rPr>
        <w:t xml:space="preserve"> ; Satışa</w:t>
      </w:r>
      <w:proofErr w:type="gramEnd"/>
      <w:r>
        <w:rPr>
          <w:rFonts w:ascii="Arial" w:hAnsi="Arial" w:cs="Arial"/>
          <w:color w:val="4C4F55"/>
          <w:sz w:val="21"/>
          <w:szCs w:val="21"/>
          <w:shd w:val="clear" w:color="auto" w:fill="FFFFFF"/>
        </w:rPr>
        <w:t xml:space="preserve"> konu 166 ada 82 parsel sayılı taşınmaz üzerinde ve taşınmaz ile birlikte satışa konu 54 Adet 20-25 Yaşlarında Zeytin Ağacı, 2 Adet 4-5 Yaşlarında Zeytin Fidanı. 32 Adet 8-10 Yaşlarında Kiraz Ağacı, 11 Adet 4-5 Yaşlarında Kiraz Fidanı. 8 Adet 2-3 Yaşlarında Kiraz Fidanı, 38 </w:t>
      </w:r>
      <w:proofErr w:type="spellStart"/>
      <w:r>
        <w:rPr>
          <w:rFonts w:ascii="Arial" w:hAnsi="Arial" w:cs="Arial"/>
          <w:color w:val="4C4F55"/>
          <w:sz w:val="21"/>
          <w:szCs w:val="21"/>
          <w:shd w:val="clear" w:color="auto" w:fill="FFFFFF"/>
        </w:rPr>
        <w:t>Adei</w:t>
      </w:r>
      <w:proofErr w:type="spellEnd"/>
      <w:r>
        <w:rPr>
          <w:rFonts w:ascii="Arial" w:hAnsi="Arial" w:cs="Arial"/>
          <w:color w:val="4C4F55"/>
          <w:sz w:val="21"/>
          <w:szCs w:val="21"/>
          <w:shd w:val="clear" w:color="auto" w:fill="FFFFFF"/>
        </w:rPr>
        <w:t xml:space="preserve"> 15-20 Yaşlarında Bağ </w:t>
      </w:r>
      <w:proofErr w:type="spellStart"/>
      <w:r>
        <w:rPr>
          <w:rFonts w:ascii="Arial" w:hAnsi="Arial" w:cs="Arial"/>
          <w:color w:val="4C4F55"/>
          <w:sz w:val="21"/>
          <w:szCs w:val="21"/>
          <w:shd w:val="clear" w:color="auto" w:fill="FFFFFF"/>
        </w:rPr>
        <w:t>Omcası</w:t>
      </w:r>
      <w:proofErr w:type="spellEnd"/>
      <w:r>
        <w:rPr>
          <w:rFonts w:ascii="Arial" w:hAnsi="Arial" w:cs="Arial"/>
          <w:color w:val="4C4F55"/>
          <w:sz w:val="21"/>
          <w:szCs w:val="21"/>
          <w:shd w:val="clear" w:color="auto" w:fill="FFFFFF"/>
        </w:rPr>
        <w:t xml:space="preserve">, 1 Adet 15-20 yaşlarında Erik Ağacı ve 2 Adet 10 Yaşlarında Mandarin Ağacı yer almakta olup toplam 25.140,00 TL değer takdir edilmiştir. Satışa Konu İzmir İli Kemalpaşa İlçesi Aşağı </w:t>
      </w:r>
      <w:proofErr w:type="spellStart"/>
      <w:r>
        <w:rPr>
          <w:rFonts w:ascii="Arial" w:hAnsi="Arial" w:cs="Arial"/>
          <w:color w:val="4C4F55"/>
          <w:sz w:val="21"/>
          <w:szCs w:val="21"/>
          <w:shd w:val="clear" w:color="auto" w:fill="FFFFFF"/>
        </w:rPr>
        <w:t>Mh</w:t>
      </w:r>
      <w:proofErr w:type="spellEnd"/>
      <w:r>
        <w:rPr>
          <w:rFonts w:ascii="Arial" w:hAnsi="Arial" w:cs="Arial"/>
          <w:color w:val="4C4F55"/>
          <w:sz w:val="21"/>
          <w:szCs w:val="21"/>
          <w:shd w:val="clear" w:color="auto" w:fill="FFFFFF"/>
        </w:rPr>
        <w:t xml:space="preserve">. </w:t>
      </w:r>
      <w:proofErr w:type="gramStart"/>
      <w:r>
        <w:rPr>
          <w:rFonts w:ascii="Arial" w:hAnsi="Arial" w:cs="Arial"/>
          <w:color w:val="4C4F55"/>
          <w:sz w:val="21"/>
          <w:szCs w:val="21"/>
          <w:shd w:val="clear" w:color="auto" w:fill="FFFFFF"/>
        </w:rPr>
        <w:t>Kain</w:t>
      </w:r>
      <w:proofErr w:type="gramEnd"/>
      <w:r>
        <w:rPr>
          <w:rFonts w:ascii="Arial" w:hAnsi="Arial" w:cs="Arial"/>
          <w:color w:val="4C4F55"/>
          <w:sz w:val="21"/>
          <w:szCs w:val="21"/>
          <w:shd w:val="clear" w:color="auto" w:fill="FFFFFF"/>
        </w:rPr>
        <w:t xml:space="preserve"> 166 Ada 2 parselde kayıtlı taşınmaza Parsel Zemin Değeri 1.079.823,00 TL Parsel Üzerindeki Yapıların tamamına toplam 1.196.100,00 TL Makine ve Ekipmanlara 380.000,00 TL Zirai </w:t>
      </w:r>
      <w:proofErr w:type="spellStart"/>
      <w:r>
        <w:rPr>
          <w:rFonts w:ascii="Arial" w:hAnsi="Arial" w:cs="Arial"/>
          <w:color w:val="4C4F55"/>
          <w:sz w:val="21"/>
          <w:szCs w:val="21"/>
          <w:shd w:val="clear" w:color="auto" w:fill="FFFFFF"/>
        </w:rPr>
        <w:t>Muhdesatlara</w:t>
      </w:r>
      <w:proofErr w:type="spellEnd"/>
      <w:r>
        <w:rPr>
          <w:rFonts w:ascii="Arial" w:hAnsi="Arial" w:cs="Arial"/>
          <w:color w:val="4C4F55"/>
          <w:sz w:val="21"/>
          <w:szCs w:val="21"/>
          <w:shd w:val="clear" w:color="auto" w:fill="FFFFFF"/>
        </w:rPr>
        <w:t xml:space="preserve"> ise 25.140,00 TL olmak üzere toplam 2.681.063,00 TL değer takdir edilmiş olup taşınmaz 2.681.063,00 TL muhammen bedel </w:t>
      </w:r>
      <w:r>
        <w:rPr>
          <w:rFonts w:ascii="Arial" w:hAnsi="Arial" w:cs="Arial"/>
          <w:color w:val="4C4F55"/>
          <w:sz w:val="21"/>
          <w:szCs w:val="21"/>
          <w:shd w:val="clear" w:color="auto" w:fill="FFFFFF"/>
        </w:rPr>
        <w:lastRenderedPageBreak/>
        <w:t xml:space="preserve">üzerinden satışa çıkarılmıştır. </w:t>
      </w:r>
      <w:proofErr w:type="gramStart"/>
      <w:r>
        <w:rPr>
          <w:rFonts w:ascii="Arial" w:hAnsi="Arial" w:cs="Arial"/>
          <w:color w:val="4C4F55"/>
          <w:sz w:val="21"/>
          <w:szCs w:val="21"/>
          <w:shd w:val="clear" w:color="auto" w:fill="FFFFFF"/>
        </w:rPr>
        <w:t>Adresi : Akalan</w:t>
      </w:r>
      <w:proofErr w:type="gramEnd"/>
      <w:r>
        <w:rPr>
          <w:rFonts w:ascii="Arial" w:hAnsi="Arial" w:cs="Arial"/>
          <w:color w:val="4C4F55"/>
          <w:sz w:val="21"/>
          <w:szCs w:val="21"/>
          <w:shd w:val="clear" w:color="auto" w:fill="FFFFFF"/>
        </w:rPr>
        <w:t xml:space="preserve"> Köyü Karşısı Aşağı </w:t>
      </w:r>
      <w:proofErr w:type="spellStart"/>
      <w:r>
        <w:rPr>
          <w:rFonts w:ascii="Arial" w:hAnsi="Arial" w:cs="Arial"/>
          <w:color w:val="4C4F55"/>
          <w:sz w:val="21"/>
          <w:szCs w:val="21"/>
          <w:shd w:val="clear" w:color="auto" w:fill="FFFFFF"/>
        </w:rPr>
        <w:t>Öteyaka</w:t>
      </w:r>
      <w:proofErr w:type="spellEnd"/>
      <w:r>
        <w:rPr>
          <w:rFonts w:ascii="Arial" w:hAnsi="Arial" w:cs="Arial"/>
          <w:color w:val="4C4F55"/>
          <w:sz w:val="21"/>
          <w:szCs w:val="21"/>
          <w:shd w:val="clear" w:color="auto" w:fill="FFFFFF"/>
        </w:rPr>
        <w:t xml:space="preserve"> Mevkii KEMALPAŞA/İZMİR.</w:t>
      </w:r>
      <w:r>
        <w:rPr>
          <w:rFonts w:ascii="Arial" w:hAnsi="Arial" w:cs="Arial"/>
          <w:color w:val="4C4F55"/>
          <w:sz w:val="21"/>
          <w:szCs w:val="21"/>
        </w:rPr>
        <w:br/>
      </w:r>
      <w:proofErr w:type="gramStart"/>
      <w:r>
        <w:rPr>
          <w:rFonts w:ascii="Arial" w:hAnsi="Arial" w:cs="Arial"/>
          <w:color w:val="4C4F55"/>
          <w:sz w:val="21"/>
          <w:szCs w:val="21"/>
          <w:shd w:val="clear" w:color="auto" w:fill="FFFFFF"/>
        </w:rPr>
        <w:t>Yüzölçümü : 112</w:t>
      </w:r>
      <w:proofErr w:type="gramEnd"/>
      <w:r>
        <w:rPr>
          <w:rFonts w:ascii="Arial" w:hAnsi="Arial" w:cs="Arial"/>
          <w:color w:val="4C4F55"/>
          <w:sz w:val="21"/>
          <w:szCs w:val="21"/>
          <w:shd w:val="clear" w:color="auto" w:fill="FFFFFF"/>
        </w:rPr>
        <w:t>.703,80 m2</w:t>
      </w:r>
      <w:r>
        <w:rPr>
          <w:rFonts w:ascii="Arial" w:hAnsi="Arial" w:cs="Arial"/>
          <w:color w:val="4C4F55"/>
          <w:sz w:val="21"/>
          <w:szCs w:val="21"/>
        </w:rPr>
        <w:br/>
      </w:r>
      <w:r>
        <w:rPr>
          <w:rFonts w:ascii="Arial" w:hAnsi="Arial" w:cs="Arial"/>
          <w:color w:val="4C4F55"/>
          <w:sz w:val="21"/>
          <w:szCs w:val="21"/>
          <w:shd w:val="clear" w:color="auto" w:fill="FFFFFF"/>
        </w:rPr>
        <w:t>Arsa Payı : Tam</w:t>
      </w:r>
      <w:r>
        <w:rPr>
          <w:rFonts w:ascii="Arial" w:hAnsi="Arial" w:cs="Arial"/>
          <w:color w:val="4C4F55"/>
          <w:sz w:val="21"/>
          <w:szCs w:val="21"/>
        </w:rPr>
        <w:br/>
      </w:r>
      <w:r>
        <w:rPr>
          <w:rFonts w:ascii="Arial" w:hAnsi="Arial" w:cs="Arial"/>
          <w:color w:val="4C4F55"/>
          <w:sz w:val="21"/>
          <w:szCs w:val="21"/>
          <w:shd w:val="clear" w:color="auto" w:fill="FFFFFF"/>
        </w:rPr>
        <w:t>İmar Durumu : 1/25000 ölçekli İzmir Büyükşehir Bütünü Çevre Düzeni Planında, Tarım</w:t>
      </w:r>
      <w:r>
        <w:rPr>
          <w:rFonts w:ascii="Arial" w:hAnsi="Arial" w:cs="Arial"/>
          <w:color w:val="4C4F55"/>
          <w:sz w:val="21"/>
          <w:szCs w:val="21"/>
        </w:rPr>
        <w:br/>
      </w:r>
      <w:r>
        <w:rPr>
          <w:rFonts w:ascii="Arial" w:hAnsi="Arial" w:cs="Arial"/>
          <w:color w:val="4C4F55"/>
          <w:sz w:val="21"/>
          <w:szCs w:val="21"/>
          <w:shd w:val="clear" w:color="auto" w:fill="FFFFFF"/>
        </w:rPr>
        <w:t xml:space="preserve">Alanları 'Tarımsal Niteliği Korunacak </w:t>
      </w:r>
      <w:proofErr w:type="spellStart"/>
      <w:r>
        <w:rPr>
          <w:rFonts w:ascii="Arial" w:hAnsi="Arial" w:cs="Arial"/>
          <w:color w:val="4C4F55"/>
          <w:sz w:val="21"/>
          <w:szCs w:val="21"/>
          <w:shd w:val="clear" w:color="auto" w:fill="FFFFFF"/>
        </w:rPr>
        <w:t>Alanlar'kapsamında</w:t>
      </w:r>
      <w:proofErr w:type="spellEnd"/>
      <w:r>
        <w:rPr>
          <w:rFonts w:ascii="Arial" w:hAnsi="Arial" w:cs="Arial"/>
          <w:color w:val="4C4F55"/>
          <w:sz w:val="21"/>
          <w:szCs w:val="21"/>
          <w:shd w:val="clear" w:color="auto" w:fill="FFFFFF"/>
        </w:rPr>
        <w:t xml:space="preserve"> kalmaktadır.</w:t>
      </w:r>
      <w:r>
        <w:rPr>
          <w:rFonts w:ascii="Arial" w:hAnsi="Arial" w:cs="Arial"/>
          <w:color w:val="4C4F55"/>
          <w:sz w:val="21"/>
          <w:szCs w:val="21"/>
        </w:rPr>
        <w:br/>
      </w:r>
      <w:proofErr w:type="gramStart"/>
      <w:r>
        <w:rPr>
          <w:rFonts w:ascii="Arial" w:hAnsi="Arial" w:cs="Arial"/>
          <w:color w:val="4C4F55"/>
          <w:sz w:val="21"/>
          <w:szCs w:val="21"/>
          <w:shd w:val="clear" w:color="auto" w:fill="FFFFFF"/>
        </w:rPr>
        <w:t>Kıymeti :2</w:t>
      </w:r>
      <w:proofErr w:type="gramEnd"/>
      <w:r>
        <w:rPr>
          <w:rFonts w:ascii="Arial" w:hAnsi="Arial" w:cs="Arial"/>
          <w:color w:val="4C4F55"/>
          <w:sz w:val="21"/>
          <w:szCs w:val="21"/>
          <w:shd w:val="clear" w:color="auto" w:fill="FFFFFF"/>
        </w:rPr>
        <w:t>.681.063,00-TL</w:t>
      </w:r>
      <w:r>
        <w:rPr>
          <w:rFonts w:ascii="Arial" w:hAnsi="Arial" w:cs="Arial"/>
          <w:color w:val="4C4F55"/>
          <w:sz w:val="21"/>
          <w:szCs w:val="21"/>
        </w:rPr>
        <w:br/>
      </w:r>
      <w:r>
        <w:rPr>
          <w:rFonts w:ascii="Arial" w:hAnsi="Arial" w:cs="Arial"/>
          <w:color w:val="4C4F55"/>
          <w:sz w:val="21"/>
          <w:szCs w:val="21"/>
          <w:shd w:val="clear" w:color="auto" w:fill="FFFFFF"/>
        </w:rPr>
        <w:t>KDV Oranı :%18</w:t>
      </w:r>
      <w:r>
        <w:rPr>
          <w:rFonts w:ascii="Arial" w:hAnsi="Arial" w:cs="Arial"/>
          <w:color w:val="4C4F55"/>
          <w:sz w:val="21"/>
          <w:szCs w:val="21"/>
        </w:rPr>
        <w:br/>
      </w:r>
      <w:r>
        <w:rPr>
          <w:rFonts w:ascii="Arial" w:hAnsi="Arial" w:cs="Arial"/>
          <w:color w:val="4C4F55"/>
          <w:sz w:val="21"/>
          <w:szCs w:val="21"/>
          <w:shd w:val="clear" w:color="auto" w:fill="FFFFFF"/>
        </w:rPr>
        <w:t xml:space="preserve">Kaydında ki Şerhler : Tapu kaydı </w:t>
      </w:r>
      <w:proofErr w:type="spellStart"/>
      <w:r>
        <w:rPr>
          <w:rFonts w:ascii="Arial" w:hAnsi="Arial" w:cs="Arial"/>
          <w:color w:val="4C4F55"/>
          <w:sz w:val="21"/>
          <w:szCs w:val="21"/>
          <w:shd w:val="clear" w:color="auto" w:fill="FFFFFF"/>
        </w:rPr>
        <w:t>ndaki</w:t>
      </w:r>
      <w:proofErr w:type="spellEnd"/>
      <w:r>
        <w:rPr>
          <w:rFonts w:ascii="Arial" w:hAnsi="Arial" w:cs="Arial"/>
          <w:color w:val="4C4F55"/>
          <w:sz w:val="21"/>
          <w:szCs w:val="21"/>
          <w:shd w:val="clear" w:color="auto" w:fill="FFFFFF"/>
        </w:rPr>
        <w:t xml:space="preserve"> gibi.</w:t>
      </w:r>
      <w:r>
        <w:rPr>
          <w:rFonts w:ascii="Arial" w:hAnsi="Arial" w:cs="Arial"/>
          <w:color w:val="4C4F55"/>
          <w:sz w:val="21"/>
          <w:szCs w:val="21"/>
        </w:rPr>
        <w:br/>
      </w:r>
      <w:r>
        <w:rPr>
          <w:rFonts w:ascii="Arial" w:hAnsi="Arial" w:cs="Arial"/>
          <w:color w:val="4C4F55"/>
          <w:sz w:val="21"/>
          <w:szCs w:val="21"/>
          <w:shd w:val="clear" w:color="auto" w:fill="FFFFFF"/>
        </w:rPr>
        <w:t>(İİK m.126)_</w:t>
      </w:r>
      <w:r>
        <w:rPr>
          <w:rFonts w:ascii="Arial" w:hAnsi="Arial" w:cs="Arial"/>
          <w:color w:val="4C4F55"/>
          <w:sz w:val="21"/>
          <w:szCs w:val="21"/>
        </w:rPr>
        <w:br/>
      </w:r>
      <w:r>
        <w:rPr>
          <w:rFonts w:ascii="Arial" w:hAnsi="Arial" w:cs="Arial"/>
          <w:color w:val="4C4F55"/>
          <w:sz w:val="21"/>
          <w:szCs w:val="21"/>
          <w:shd w:val="clear" w:color="auto" w:fill="FFFFFF"/>
        </w:rPr>
        <w:t xml:space="preserve">(*) İlgililer tabirine irtifak hakkı sahipleri de </w:t>
      </w:r>
      <w:proofErr w:type="gramStart"/>
      <w:r>
        <w:rPr>
          <w:rFonts w:ascii="Arial" w:hAnsi="Arial" w:cs="Arial"/>
          <w:color w:val="4C4F55"/>
          <w:sz w:val="21"/>
          <w:szCs w:val="21"/>
          <w:shd w:val="clear" w:color="auto" w:fill="FFFFFF"/>
        </w:rPr>
        <w:t>dahildir</w:t>
      </w:r>
      <w:proofErr w:type="gramEnd"/>
      <w:r>
        <w:rPr>
          <w:rFonts w:ascii="Arial" w:hAnsi="Arial" w:cs="Arial"/>
          <w:color w:val="4C4F55"/>
          <w:sz w:val="21"/>
          <w:szCs w:val="21"/>
          <w:shd w:val="clear" w:color="auto" w:fill="FFFFFF"/>
        </w:rPr>
        <w:t>.</w:t>
      </w:r>
      <w:r>
        <w:rPr>
          <w:rFonts w:ascii="Arial" w:hAnsi="Arial" w:cs="Arial"/>
          <w:color w:val="4C4F55"/>
          <w:sz w:val="21"/>
          <w:szCs w:val="21"/>
        </w:rPr>
        <w:br/>
      </w:r>
      <w:r>
        <w:rPr>
          <w:rFonts w:ascii="Arial" w:hAnsi="Arial" w:cs="Arial"/>
          <w:color w:val="4C4F55"/>
          <w:sz w:val="21"/>
          <w:szCs w:val="21"/>
          <w:shd w:val="clear" w:color="auto" w:fill="FFFFFF"/>
        </w:rPr>
        <w:t>* : Bu örnek, bu Yönetmelikten önceki uygulamada kullanılan Örnek 64'e karşılık gelmektedir.</w:t>
      </w:r>
      <w:r>
        <w:rPr>
          <w:rFonts w:ascii="Arial" w:hAnsi="Arial" w:cs="Arial"/>
          <w:color w:val="4C4F55"/>
          <w:sz w:val="21"/>
          <w:szCs w:val="21"/>
        </w:rPr>
        <w:br/>
      </w:r>
      <w:r>
        <w:rPr>
          <w:rFonts w:ascii="Arial" w:hAnsi="Arial" w:cs="Arial"/>
          <w:color w:val="4C4F55"/>
          <w:sz w:val="21"/>
          <w:szCs w:val="21"/>
          <w:shd w:val="clear" w:color="auto" w:fill="FFFFFF"/>
        </w:rPr>
        <w:t xml:space="preserve">UY Al* Bilişim Sisteminde yer alan bu dokümana hup://vaıanda$.uyap.gov.tr adresinden </w:t>
      </w:r>
      <w:proofErr w:type="spellStart"/>
      <w:r>
        <w:rPr>
          <w:rFonts w:ascii="Arial" w:hAnsi="Arial" w:cs="Arial"/>
          <w:color w:val="4C4F55"/>
          <w:sz w:val="21"/>
          <w:szCs w:val="21"/>
          <w:shd w:val="clear" w:color="auto" w:fill="FFFFFF"/>
        </w:rPr>
        <w:t>mAVN</w:t>
      </w:r>
      <w:proofErr w:type="spellEnd"/>
      <w:r>
        <w:rPr>
          <w:rFonts w:ascii="Arial" w:hAnsi="Arial" w:cs="Arial"/>
          <w:color w:val="4C4F55"/>
          <w:sz w:val="21"/>
          <w:szCs w:val="21"/>
          <w:shd w:val="clear" w:color="auto" w:fill="FFFFFF"/>
        </w:rPr>
        <w:t xml:space="preserve"> 1ÖO - wGf7JiB - </w:t>
      </w:r>
      <w:proofErr w:type="spellStart"/>
      <w:r>
        <w:rPr>
          <w:rFonts w:ascii="Arial" w:hAnsi="Arial" w:cs="Arial"/>
          <w:color w:val="4C4F55"/>
          <w:sz w:val="21"/>
          <w:szCs w:val="21"/>
          <w:shd w:val="clear" w:color="auto" w:fill="FFFFFF"/>
        </w:rPr>
        <w:t>ANjoPEn</w:t>
      </w:r>
      <w:proofErr w:type="spellEnd"/>
      <w:r>
        <w:rPr>
          <w:rFonts w:ascii="Arial" w:hAnsi="Arial" w:cs="Arial"/>
          <w:color w:val="4C4F55"/>
          <w:sz w:val="21"/>
          <w:szCs w:val="21"/>
          <w:shd w:val="clear" w:color="auto" w:fill="FFFFFF"/>
        </w:rPr>
        <w:t xml:space="preserve"> - </w:t>
      </w:r>
      <w:proofErr w:type="spellStart"/>
      <w:r>
        <w:rPr>
          <w:rFonts w:ascii="Arial" w:hAnsi="Arial" w:cs="Arial"/>
          <w:color w:val="4C4F55"/>
          <w:sz w:val="21"/>
          <w:szCs w:val="21"/>
          <w:shd w:val="clear" w:color="auto" w:fill="FFFFFF"/>
        </w:rPr>
        <w:t>Ulnrbg</w:t>
      </w:r>
      <w:proofErr w:type="spellEnd"/>
      <w:r>
        <w:rPr>
          <w:rFonts w:ascii="Arial" w:hAnsi="Arial" w:cs="Arial"/>
          <w:color w:val="4C4F55"/>
          <w:sz w:val="21"/>
          <w:szCs w:val="21"/>
          <w:shd w:val="clear" w:color="auto" w:fill="FFFFFF"/>
        </w:rPr>
        <w:t>= kodu ile erişebilirsiniz.</w:t>
      </w:r>
      <w:r>
        <w:rPr>
          <w:rFonts w:ascii="Arial" w:hAnsi="Arial" w:cs="Arial"/>
          <w:color w:val="4C4F55"/>
          <w:sz w:val="21"/>
          <w:szCs w:val="21"/>
        </w:rPr>
        <w:br/>
      </w:r>
      <w:r>
        <w:rPr>
          <w:rFonts w:ascii="Arial" w:hAnsi="Arial" w:cs="Arial"/>
          <w:color w:val="4C4F55"/>
          <w:sz w:val="21"/>
          <w:szCs w:val="21"/>
        </w:rPr>
        <w:br/>
      </w:r>
      <w:r>
        <w:rPr>
          <w:rFonts w:ascii="Arial" w:hAnsi="Arial" w:cs="Arial"/>
          <w:color w:val="4C4F55"/>
          <w:sz w:val="21"/>
          <w:szCs w:val="21"/>
          <w:shd w:val="clear" w:color="auto" w:fill="FFFFFF"/>
        </w:rPr>
        <w:t xml:space="preserve">1. Sah? </w:t>
      </w:r>
      <w:proofErr w:type="gramStart"/>
      <w:r>
        <w:rPr>
          <w:rFonts w:ascii="Arial" w:hAnsi="Arial" w:cs="Arial"/>
          <w:color w:val="4C4F55"/>
          <w:sz w:val="21"/>
          <w:szCs w:val="21"/>
          <w:shd w:val="clear" w:color="auto" w:fill="FFFFFF"/>
        </w:rPr>
        <w:t>Günü : 17</w:t>
      </w:r>
      <w:proofErr w:type="gramEnd"/>
      <w:r>
        <w:rPr>
          <w:rFonts w:ascii="Arial" w:hAnsi="Arial" w:cs="Arial"/>
          <w:color w:val="4C4F55"/>
          <w:sz w:val="21"/>
          <w:szCs w:val="21"/>
          <w:shd w:val="clear" w:color="auto" w:fill="FFFFFF"/>
        </w:rPr>
        <w:t>/04/20)5 günü 10:00 - i0:10 arası</w:t>
      </w:r>
      <w:r>
        <w:rPr>
          <w:rFonts w:ascii="Arial" w:hAnsi="Arial" w:cs="Arial"/>
          <w:color w:val="4C4F55"/>
          <w:sz w:val="21"/>
          <w:szCs w:val="21"/>
        </w:rPr>
        <w:br/>
      </w:r>
      <w:r>
        <w:rPr>
          <w:rFonts w:ascii="Arial" w:hAnsi="Arial" w:cs="Arial"/>
          <w:color w:val="4C4F55"/>
          <w:sz w:val="21"/>
          <w:szCs w:val="21"/>
          <w:shd w:val="clear" w:color="auto" w:fill="FFFFFF"/>
        </w:rPr>
        <w:t>2. Satıp Günü : 12/05/2015 günü 10:00 - 10:10 arası</w:t>
      </w:r>
      <w:r>
        <w:rPr>
          <w:rFonts w:ascii="Arial" w:hAnsi="Arial" w:cs="Arial"/>
          <w:color w:val="4C4F55"/>
          <w:sz w:val="21"/>
          <w:szCs w:val="21"/>
        </w:rPr>
        <w:br/>
      </w:r>
      <w:r>
        <w:rPr>
          <w:rFonts w:ascii="Arial" w:hAnsi="Arial" w:cs="Arial"/>
          <w:color w:val="4C4F55"/>
          <w:sz w:val="21"/>
          <w:szCs w:val="21"/>
          <w:shd w:val="clear" w:color="auto" w:fill="FFFFFF"/>
        </w:rPr>
        <w:t>Satış Yeri ; KEMALPAŞA BELEDİYESİ KÜLTÜR MÜDÜRLÜĞÜ (ESKİ ASKERLİK</w:t>
      </w:r>
      <w:r>
        <w:rPr>
          <w:rFonts w:ascii="Arial" w:hAnsi="Arial" w:cs="Arial"/>
          <w:color w:val="4C4F55"/>
          <w:sz w:val="21"/>
          <w:szCs w:val="21"/>
        </w:rPr>
        <w:br/>
      </w:r>
      <w:r>
        <w:rPr>
          <w:rFonts w:ascii="Arial" w:hAnsi="Arial" w:cs="Arial"/>
          <w:color w:val="4C4F55"/>
          <w:sz w:val="21"/>
          <w:szCs w:val="21"/>
          <w:shd w:val="clear" w:color="auto" w:fill="FFFFFF"/>
        </w:rPr>
        <w:t>ŞUBESİ) BELEDİYE CAD N:4 ALT KAT MEZAT SALONU KEM APAŞ A/İZM İR.</w:t>
      </w:r>
      <w:r>
        <w:rPr>
          <w:rFonts w:ascii="Arial" w:hAnsi="Arial" w:cs="Arial"/>
          <w:color w:val="4C4F55"/>
          <w:sz w:val="21"/>
          <w:szCs w:val="21"/>
        </w:rPr>
        <w:br/>
      </w:r>
      <w:r>
        <w:rPr>
          <w:rFonts w:ascii="Arial" w:hAnsi="Arial" w:cs="Arial"/>
          <w:color w:val="4C4F55"/>
          <w:sz w:val="21"/>
          <w:szCs w:val="21"/>
          <w:shd w:val="clear" w:color="auto" w:fill="FFFFFF"/>
        </w:rPr>
        <w:t>Satış şartları:</w:t>
      </w:r>
      <w:r>
        <w:rPr>
          <w:rFonts w:ascii="Arial" w:hAnsi="Arial" w:cs="Arial"/>
          <w:color w:val="4C4F55"/>
          <w:sz w:val="21"/>
          <w:szCs w:val="21"/>
        </w:rPr>
        <w:br/>
      </w:r>
      <w:r>
        <w:rPr>
          <w:rFonts w:ascii="Arial" w:hAnsi="Arial" w:cs="Arial"/>
          <w:color w:val="4C4F55"/>
          <w:sz w:val="21"/>
          <w:szCs w:val="21"/>
          <w:shd w:val="clear" w:color="auto" w:fill="FFFFFF"/>
        </w:rPr>
        <w:t>1- İhale açık artırma suretiyle yapılacaktır. Birinci artırmanın yirmi gün öncesinden, artırma tarihinden önceki gün sonuna kadar esatis.uvap.gov.tr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besinci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r>
        <w:rPr>
          <w:rFonts w:ascii="Arial" w:hAnsi="Arial" w:cs="Arial"/>
          <w:color w:val="4C4F55"/>
          <w:sz w:val="21"/>
          <w:szCs w:val="21"/>
        </w:rPr>
        <w:br/>
      </w:r>
      <w:r>
        <w:rPr>
          <w:rFonts w:ascii="Arial" w:hAnsi="Arial" w:cs="Arial"/>
          <w:color w:val="4C4F55"/>
          <w:sz w:val="21"/>
          <w:szCs w:val="21"/>
          <w:shd w:val="clear" w:color="auto" w:fill="FFFFFF"/>
        </w:rP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r>
        <w:rPr>
          <w:rFonts w:ascii="Arial" w:hAnsi="Arial" w:cs="Arial"/>
          <w:color w:val="4C4F55"/>
          <w:sz w:val="21"/>
          <w:szCs w:val="21"/>
        </w:rPr>
        <w:br/>
      </w:r>
      <w:r>
        <w:rPr>
          <w:rFonts w:ascii="Arial" w:hAnsi="Arial" w:cs="Arial"/>
          <w:color w:val="4C4F55"/>
          <w:sz w:val="21"/>
          <w:szCs w:val="21"/>
          <w:shd w:val="clear" w:color="auto" w:fill="FFFFFF"/>
        </w:rPr>
        <w:t xml:space="preserve">3- İpotek sahibi alacaklılarla diğer ilgilerin (*) bu </w:t>
      </w:r>
      <w:proofErr w:type="spellStart"/>
      <w:r>
        <w:rPr>
          <w:rFonts w:ascii="Arial" w:hAnsi="Arial" w:cs="Arial"/>
          <w:color w:val="4C4F55"/>
          <w:sz w:val="21"/>
          <w:szCs w:val="21"/>
          <w:shd w:val="clear" w:color="auto" w:fill="FFFFFF"/>
        </w:rPr>
        <w:t>gEayrimenkul</w:t>
      </w:r>
      <w:proofErr w:type="spellEnd"/>
      <w:r>
        <w:rPr>
          <w:rFonts w:ascii="Arial" w:hAnsi="Arial" w:cs="Arial"/>
          <w:color w:val="4C4F55"/>
          <w:sz w:val="21"/>
          <w:szCs w:val="21"/>
          <w:shd w:val="clear" w:color="auto" w:fill="FFFFFF"/>
        </w:rPr>
        <w:t xml:space="preserve"> üzerindeki haklarını özellikle faiz ve giderlere dair olan iddialarını dayanağı belgeler ile (15) gün içinde dairemize bildirmeleri lazımdır; aksi takdirde hakları tapu sicil ile sabit olmadıkça paylaşmadan hariç bırakılacaktır.</w:t>
      </w:r>
      <w:r>
        <w:rPr>
          <w:rFonts w:ascii="Arial" w:hAnsi="Arial" w:cs="Arial"/>
          <w:color w:val="4C4F55"/>
          <w:sz w:val="21"/>
          <w:szCs w:val="21"/>
        </w:rPr>
        <w:br/>
      </w:r>
      <w:r>
        <w:rPr>
          <w:rFonts w:ascii="Arial" w:hAnsi="Arial" w:cs="Arial"/>
          <w:color w:val="4C4F55"/>
          <w:sz w:val="21"/>
          <w:szCs w:val="21"/>
          <w:shd w:val="clear" w:color="auto" w:fill="FFFFFF"/>
        </w:rPr>
        <w:t xml:space="preserve">4- Satış bedeli hemen veya verilen mühlet içinde ödenmezse İcra ve İflas Kanununun 133 üncü maddesi gereğince ihale feshedilir. İhaleye katılıp daha sonra ihale bedelini yatırmamak sureli ile ihalenin feshine sebep olan tüm alıcılar ve kefilleri teklif ettikleri bedel ile son ihale bedeli arasındaki farktan ve diğer zararlardan ve ayrıca temerrüt faizinden </w:t>
      </w:r>
      <w:proofErr w:type="spellStart"/>
      <w:r>
        <w:rPr>
          <w:rFonts w:ascii="Arial" w:hAnsi="Arial" w:cs="Arial"/>
          <w:color w:val="4C4F55"/>
          <w:sz w:val="21"/>
          <w:szCs w:val="21"/>
          <w:shd w:val="clear" w:color="auto" w:fill="FFFFFF"/>
        </w:rPr>
        <w:t>mütcselsilen</w:t>
      </w:r>
      <w:proofErr w:type="spellEnd"/>
      <w:r>
        <w:rPr>
          <w:rFonts w:ascii="Arial" w:hAnsi="Arial" w:cs="Arial"/>
          <w:color w:val="4C4F55"/>
          <w:sz w:val="21"/>
          <w:szCs w:val="21"/>
          <w:shd w:val="clear" w:color="auto" w:fill="FFFFFF"/>
        </w:rPr>
        <w:t xml:space="preserve"> mesul olacaklardır. İhale farkı ve temerrüt faizi ayrıca hükme hacet kalmaksızın dairemizce tahsil olunacak, bu fark, varsa öncelikle teminat bedelinden alınacaktır.</w:t>
      </w:r>
      <w:r>
        <w:rPr>
          <w:rFonts w:ascii="Arial" w:hAnsi="Arial" w:cs="Arial"/>
          <w:color w:val="4C4F55"/>
          <w:sz w:val="21"/>
          <w:szCs w:val="21"/>
        </w:rPr>
        <w:br/>
      </w:r>
      <w:r>
        <w:rPr>
          <w:rFonts w:ascii="Arial" w:hAnsi="Arial" w:cs="Arial"/>
          <w:color w:val="4C4F55"/>
          <w:sz w:val="21"/>
          <w:szCs w:val="21"/>
          <w:shd w:val="clear" w:color="auto" w:fill="FFFFFF"/>
        </w:rPr>
        <w:t xml:space="preserve">5- Şartname, ilan tarihinden itibaren herkesin görebilmesi için dairede açık olup gideri verildiği </w:t>
      </w:r>
      <w:proofErr w:type="spellStart"/>
      <w:r>
        <w:rPr>
          <w:rFonts w:ascii="Arial" w:hAnsi="Arial" w:cs="Arial"/>
          <w:color w:val="4C4F55"/>
          <w:sz w:val="21"/>
          <w:szCs w:val="21"/>
          <w:shd w:val="clear" w:color="auto" w:fill="FFFFFF"/>
        </w:rPr>
        <w:t>lakdirde</w:t>
      </w:r>
      <w:proofErr w:type="spellEnd"/>
      <w:r>
        <w:rPr>
          <w:rFonts w:ascii="Arial" w:hAnsi="Arial" w:cs="Arial"/>
          <w:color w:val="4C4F55"/>
          <w:sz w:val="21"/>
          <w:szCs w:val="21"/>
          <w:shd w:val="clear" w:color="auto" w:fill="FFFFFF"/>
        </w:rPr>
        <w:t xml:space="preserve"> isleyen alıcıya bir Örneği gönderilebilir.</w:t>
      </w:r>
      <w:r>
        <w:rPr>
          <w:rFonts w:ascii="Arial" w:hAnsi="Arial" w:cs="Arial"/>
          <w:color w:val="4C4F55"/>
          <w:sz w:val="21"/>
          <w:szCs w:val="21"/>
        </w:rPr>
        <w:br/>
      </w:r>
      <w:r>
        <w:rPr>
          <w:rFonts w:ascii="Arial" w:hAnsi="Arial" w:cs="Arial"/>
          <w:color w:val="4C4F55"/>
          <w:sz w:val="21"/>
          <w:szCs w:val="21"/>
          <w:shd w:val="clear" w:color="auto" w:fill="FFFFFF"/>
        </w:rPr>
        <w:t xml:space="preserve">6- Satıma iştirak edenlerin şartnameyi görmüş ve münderecatını kabul etmiş sayılacakları, İş bu ilan tebligat yapılamayan ilgililere tebligat yerine kaim olmak üzere ilan olunur, başkaca bilgi almak isteyenlerin 2013/1352 </w:t>
      </w:r>
      <w:proofErr w:type="spellStart"/>
      <w:r>
        <w:rPr>
          <w:rFonts w:ascii="Arial" w:hAnsi="Arial" w:cs="Arial"/>
          <w:color w:val="4C4F55"/>
          <w:sz w:val="21"/>
          <w:szCs w:val="21"/>
          <w:shd w:val="clear" w:color="auto" w:fill="FFFFFF"/>
        </w:rPr>
        <w:t>Tlmt</w:t>
      </w:r>
      <w:proofErr w:type="spellEnd"/>
      <w:r>
        <w:rPr>
          <w:rFonts w:ascii="Arial" w:hAnsi="Arial" w:cs="Arial"/>
          <w:color w:val="4C4F55"/>
          <w:sz w:val="21"/>
          <w:szCs w:val="21"/>
          <w:shd w:val="clear" w:color="auto" w:fill="FFFFFF"/>
        </w:rPr>
        <w:t xml:space="preserve">. </w:t>
      </w:r>
      <w:proofErr w:type="gramStart"/>
      <w:r>
        <w:rPr>
          <w:rFonts w:ascii="Arial" w:hAnsi="Arial" w:cs="Arial"/>
          <w:color w:val="4C4F55"/>
          <w:sz w:val="21"/>
          <w:szCs w:val="21"/>
          <w:shd w:val="clear" w:color="auto" w:fill="FFFFFF"/>
        </w:rPr>
        <w:t>sayılı</w:t>
      </w:r>
      <w:proofErr w:type="gramEnd"/>
      <w:r>
        <w:rPr>
          <w:rFonts w:ascii="Arial" w:hAnsi="Arial" w:cs="Arial"/>
          <w:color w:val="4C4F55"/>
          <w:sz w:val="21"/>
          <w:szCs w:val="21"/>
          <w:shd w:val="clear" w:color="auto" w:fill="FFFFFF"/>
        </w:rPr>
        <w:t xml:space="preserve"> dosya numarasıyla müdürlüğümüze başvurmaları ilan olunur. </w:t>
      </w:r>
      <w:proofErr w:type="gramStart"/>
      <w:r>
        <w:rPr>
          <w:rFonts w:ascii="Arial" w:hAnsi="Arial" w:cs="Arial"/>
          <w:color w:val="4C4F55"/>
          <w:sz w:val="21"/>
          <w:szCs w:val="21"/>
          <w:shd w:val="clear" w:color="auto" w:fill="FFFFFF"/>
        </w:rPr>
        <w:t>19/02/2015</w:t>
      </w:r>
      <w:proofErr w:type="gramEnd"/>
      <w:r>
        <w:rPr>
          <w:rFonts w:ascii="Arial" w:hAnsi="Arial" w:cs="Arial"/>
          <w:color w:val="4C4F55"/>
          <w:sz w:val="21"/>
          <w:szCs w:val="21"/>
        </w:rPr>
        <w:br/>
      </w:r>
      <w:r>
        <w:rPr>
          <w:rFonts w:ascii="Arial" w:hAnsi="Arial" w:cs="Arial"/>
          <w:color w:val="4C4F55"/>
          <w:sz w:val="21"/>
          <w:szCs w:val="21"/>
          <w:shd w:val="clear" w:color="auto" w:fill="FFFFFF"/>
        </w:rPr>
        <w:t>(İİKm.126)_</w:t>
      </w:r>
    </w:p>
    <w:sectPr w:rsidR="006B2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B2"/>
    <w:rsid w:val="006B21FF"/>
    <w:rsid w:val="00C12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2015-02-27T12:07:00Z</dcterms:created>
  <dcterms:modified xsi:type="dcterms:W3CDTF">2015-02-27T12:08:00Z</dcterms:modified>
</cp:coreProperties>
</file>