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5C" w:rsidRDefault="0028075C" w:rsidP="0028075C">
      <w:pPr>
        <w:autoSpaceDE w:val="0"/>
        <w:autoSpaceDN w:val="0"/>
        <w:adjustRightInd w:val="0"/>
        <w:spacing w:after="0" w:line="240" w:lineRule="auto"/>
        <w:rPr>
          <w:rFonts w:ascii="Calibri" w:hAnsi="Calibri" w:cs="Calibri"/>
          <w:sz w:val="22"/>
          <w:szCs w:val="22"/>
          <w:lang w:val="en-US"/>
        </w:rPr>
      </w:pPr>
    </w:p>
    <w:p w:rsidR="0028075C" w:rsidRDefault="0028075C" w:rsidP="0028075C">
      <w:pPr>
        <w:tabs>
          <w:tab w:val="center" w:pos="1280"/>
        </w:tabs>
        <w:autoSpaceDE w:val="0"/>
        <w:autoSpaceDN w:val="0"/>
        <w:adjustRightInd w:val="0"/>
        <w:spacing w:before="20" w:after="20" w:line="346" w:lineRule="atLeast"/>
        <w:rPr>
          <w:rFonts w:ascii="Calibri" w:hAnsi="Calibri" w:cs="Calibri"/>
          <w:sz w:val="22"/>
          <w:szCs w:val="22"/>
          <w:lang w:val="en-US"/>
        </w:rPr>
      </w:pPr>
    </w:p>
    <w:p w:rsidR="0028075C" w:rsidRDefault="0028075C" w:rsidP="0028075C">
      <w:pPr>
        <w:tabs>
          <w:tab w:val="left" w:pos="3280"/>
        </w:tabs>
        <w:autoSpaceDE w:val="0"/>
        <w:autoSpaceDN w:val="0"/>
        <w:adjustRightInd w:val="0"/>
        <w:spacing w:before="20" w:after="20" w:line="346" w:lineRule="atLeast"/>
        <w:ind w:left="4100" w:hanging="3400"/>
        <w:rPr>
          <w:rFonts w:ascii="Arial TUR" w:hAnsi="Arial TUR" w:cs="Arial TUR"/>
        </w:rPr>
      </w:pPr>
      <w:proofErr w:type="spellStart"/>
      <w:r>
        <w:rPr>
          <w:b/>
          <w:bCs/>
          <w:u w:val="single"/>
          <w:lang w:val="en-US"/>
        </w:rPr>
        <w:t>Davac</w:t>
      </w:r>
      <w:proofErr w:type="spellEnd"/>
      <w:r>
        <w:rPr>
          <w:rFonts w:ascii="Arial TUR" w:hAnsi="Arial TUR" w:cs="Arial TUR"/>
          <w:b/>
          <w:bCs/>
          <w:u w:val="single"/>
        </w:rPr>
        <w:t>ı</w:t>
      </w:r>
      <w:r>
        <w:rPr>
          <w:rFonts w:ascii="Times New Roman TUR" w:hAnsi="Times New Roman TUR" w:cs="Times New Roman TUR"/>
        </w:rPr>
        <w:tab/>
      </w:r>
      <w:r>
        <w:rPr>
          <w:rFonts w:ascii="Arial TUR" w:hAnsi="Arial TUR" w:cs="Arial TUR"/>
        </w:rPr>
        <w:t>: Hikmet Uzun</w:t>
      </w:r>
    </w:p>
    <w:p w:rsidR="0028075C" w:rsidRDefault="0028075C" w:rsidP="0028075C">
      <w:pPr>
        <w:tabs>
          <w:tab w:val="left" w:pos="3280"/>
        </w:tabs>
        <w:autoSpaceDE w:val="0"/>
        <w:autoSpaceDN w:val="0"/>
        <w:adjustRightInd w:val="0"/>
        <w:spacing w:before="20" w:after="20" w:line="346" w:lineRule="atLeast"/>
        <w:ind w:left="4100" w:hanging="3400"/>
        <w:rPr>
          <w:lang w:val="en-US"/>
        </w:rPr>
      </w:pPr>
      <w:r>
        <w:rPr>
          <w:rFonts w:ascii="Times New Roman" w:hAnsi="Times New Roman" w:cs="Times New Roman"/>
          <w:lang w:val="en-US"/>
        </w:rPr>
        <w:tab/>
      </w:r>
      <w:proofErr w:type="spellStart"/>
      <w:r>
        <w:rPr>
          <w:lang w:val="en-US"/>
        </w:rPr>
        <w:t>Zaviye</w:t>
      </w:r>
      <w:proofErr w:type="spellEnd"/>
      <w:r>
        <w:rPr>
          <w:lang w:val="en-US"/>
        </w:rPr>
        <w:t xml:space="preserve"> </w:t>
      </w:r>
      <w:proofErr w:type="spellStart"/>
      <w:r>
        <w:rPr>
          <w:lang w:val="en-US"/>
        </w:rPr>
        <w:t>Mah</w:t>
      </w:r>
      <w:proofErr w:type="spellEnd"/>
      <w:r>
        <w:rPr>
          <w:lang w:val="en-US"/>
        </w:rPr>
        <w:t xml:space="preserve">. </w:t>
      </w:r>
      <w:proofErr w:type="spellStart"/>
      <w:proofErr w:type="gramStart"/>
      <w:r>
        <w:rPr>
          <w:lang w:val="en-US"/>
        </w:rPr>
        <w:t>Hulisi</w:t>
      </w:r>
      <w:proofErr w:type="spellEnd"/>
      <w:r>
        <w:rPr>
          <w:lang w:val="en-US"/>
        </w:rPr>
        <w:t xml:space="preserve"> </w:t>
      </w:r>
      <w:proofErr w:type="spellStart"/>
      <w:r>
        <w:rPr>
          <w:lang w:val="en-US"/>
        </w:rPr>
        <w:t>Efendi</w:t>
      </w:r>
      <w:proofErr w:type="spellEnd"/>
      <w:r>
        <w:rPr>
          <w:lang w:val="en-US"/>
        </w:rPr>
        <w:t xml:space="preserve"> Cad.</w:t>
      </w:r>
      <w:proofErr w:type="gramEnd"/>
    </w:p>
    <w:p w:rsidR="0028075C" w:rsidRDefault="0028075C" w:rsidP="0028075C">
      <w:pPr>
        <w:tabs>
          <w:tab w:val="left" w:pos="3280"/>
        </w:tabs>
        <w:autoSpaceDE w:val="0"/>
        <w:autoSpaceDN w:val="0"/>
        <w:adjustRightInd w:val="0"/>
        <w:spacing w:before="20" w:after="20" w:line="346" w:lineRule="atLeast"/>
        <w:ind w:left="4100" w:hanging="3400"/>
        <w:rPr>
          <w:lang w:val="en-US"/>
        </w:rPr>
      </w:pPr>
      <w:r>
        <w:rPr>
          <w:rFonts w:ascii="Times New Roman" w:hAnsi="Times New Roman" w:cs="Times New Roman"/>
          <w:lang w:val="en-US"/>
        </w:rPr>
        <w:tab/>
      </w:r>
      <w:proofErr w:type="spellStart"/>
      <w:r>
        <w:rPr>
          <w:lang w:val="en-US"/>
        </w:rPr>
        <w:t>Darende</w:t>
      </w:r>
      <w:proofErr w:type="spellEnd"/>
      <w:r>
        <w:rPr>
          <w:lang w:val="en-US"/>
        </w:rPr>
        <w:t xml:space="preserve"> / MALATYA</w:t>
      </w:r>
    </w:p>
    <w:p w:rsidR="0028075C" w:rsidRDefault="0028075C" w:rsidP="0028075C">
      <w:pPr>
        <w:tabs>
          <w:tab w:val="left" w:pos="3260"/>
        </w:tabs>
        <w:autoSpaceDE w:val="0"/>
        <w:autoSpaceDN w:val="0"/>
        <w:adjustRightInd w:val="0"/>
        <w:spacing w:before="20" w:after="20" w:line="346" w:lineRule="atLeast"/>
        <w:ind w:left="3414" w:hanging="3414"/>
        <w:rPr>
          <w:rFonts w:ascii="Calibri" w:hAnsi="Calibri" w:cs="Calibri"/>
          <w:sz w:val="22"/>
          <w:szCs w:val="22"/>
          <w:lang w:val="en-US"/>
        </w:rPr>
      </w:pPr>
    </w:p>
    <w:p w:rsidR="0028075C" w:rsidRDefault="0028075C" w:rsidP="0028075C">
      <w:pPr>
        <w:tabs>
          <w:tab w:val="left" w:pos="3260"/>
        </w:tabs>
        <w:autoSpaceDE w:val="0"/>
        <w:autoSpaceDN w:val="0"/>
        <w:adjustRightInd w:val="0"/>
        <w:spacing w:before="20" w:after="20" w:line="346" w:lineRule="atLeast"/>
        <w:ind w:left="4114" w:hanging="3414"/>
        <w:rPr>
          <w:rFonts w:ascii="Arial TUR" w:hAnsi="Arial TUR" w:cs="Arial TUR"/>
        </w:rPr>
      </w:pPr>
      <w:proofErr w:type="spellStart"/>
      <w:r>
        <w:rPr>
          <w:b/>
          <w:bCs/>
          <w:u w:val="single"/>
          <w:lang w:val="en-US"/>
        </w:rPr>
        <w:t>Daval</w:t>
      </w:r>
      <w:r>
        <w:rPr>
          <w:rFonts w:ascii="Arial TUR" w:hAnsi="Arial TUR" w:cs="Arial TUR"/>
          <w:b/>
          <w:bCs/>
          <w:u w:val="single"/>
        </w:rPr>
        <w:t>ılar</w:t>
      </w:r>
      <w:proofErr w:type="spellEnd"/>
      <w:r>
        <w:rPr>
          <w:rFonts w:ascii="Times New Roman TUR" w:hAnsi="Times New Roman TUR" w:cs="Times New Roman TUR"/>
        </w:rPr>
        <w:tab/>
      </w:r>
      <w:proofErr w:type="gramStart"/>
      <w:r>
        <w:rPr>
          <w:rFonts w:ascii="Arial TUR" w:hAnsi="Arial TUR" w:cs="Arial TUR"/>
        </w:rPr>
        <w:t>:</w:t>
      </w:r>
      <w:r>
        <w:rPr>
          <w:rFonts w:ascii="Arial TUR" w:hAnsi="Arial TUR" w:cs="Arial TUR"/>
          <w:b/>
          <w:bCs/>
        </w:rPr>
        <w:t>1</w:t>
      </w:r>
      <w:proofErr w:type="gramEnd"/>
      <w:r>
        <w:rPr>
          <w:rFonts w:ascii="Arial TUR" w:hAnsi="Arial TUR" w:cs="Arial TUR"/>
          <w:b/>
          <w:bCs/>
        </w:rPr>
        <w:t>-</w:t>
      </w:r>
      <w:r>
        <w:rPr>
          <w:rFonts w:ascii="Arial TUR" w:hAnsi="Arial TUR" w:cs="Arial TUR"/>
        </w:rPr>
        <w:t xml:space="preserve"> Başbakanlık - ANKARA</w:t>
      </w:r>
    </w:p>
    <w:p w:rsidR="0028075C" w:rsidRDefault="0028075C" w:rsidP="0028075C">
      <w:pPr>
        <w:tabs>
          <w:tab w:val="left" w:pos="3260"/>
        </w:tabs>
        <w:autoSpaceDE w:val="0"/>
        <w:autoSpaceDN w:val="0"/>
        <w:adjustRightInd w:val="0"/>
        <w:spacing w:before="20" w:after="20" w:line="346" w:lineRule="atLeast"/>
        <w:ind w:left="4114" w:hanging="3414"/>
        <w:rPr>
          <w:lang w:val="en-US"/>
        </w:rPr>
      </w:pPr>
      <w:r>
        <w:rPr>
          <w:rFonts w:ascii="Times New Roman" w:hAnsi="Times New Roman" w:cs="Times New Roman"/>
          <w:lang w:val="en-US"/>
        </w:rPr>
        <w:tab/>
      </w:r>
      <w:r>
        <w:rPr>
          <w:lang w:val="en-US"/>
        </w:rPr>
        <w:t xml:space="preserve"> </w:t>
      </w:r>
      <w:r>
        <w:rPr>
          <w:b/>
          <w:bCs/>
          <w:lang w:val="en-US"/>
        </w:rPr>
        <w:t xml:space="preserve">2- </w:t>
      </w:r>
      <w:proofErr w:type="spellStart"/>
      <w:r>
        <w:rPr>
          <w:lang w:val="en-US"/>
        </w:rPr>
        <w:t>Çevre</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Şehircilik</w:t>
      </w:r>
      <w:proofErr w:type="spellEnd"/>
      <w:r>
        <w:rPr>
          <w:lang w:val="en-US"/>
        </w:rPr>
        <w:t xml:space="preserve"> </w:t>
      </w:r>
      <w:proofErr w:type="spellStart"/>
      <w:r>
        <w:rPr>
          <w:lang w:val="en-US"/>
        </w:rPr>
        <w:t>Bakanlığı</w:t>
      </w:r>
      <w:proofErr w:type="spellEnd"/>
      <w:r>
        <w:rPr>
          <w:lang w:val="en-US"/>
        </w:rPr>
        <w:t xml:space="preserve"> - ANKARA</w:t>
      </w:r>
    </w:p>
    <w:p w:rsidR="0028075C" w:rsidRDefault="0028075C" w:rsidP="0028075C">
      <w:pPr>
        <w:tabs>
          <w:tab w:val="left" w:pos="3260"/>
        </w:tabs>
        <w:autoSpaceDE w:val="0"/>
        <w:autoSpaceDN w:val="0"/>
        <w:adjustRightInd w:val="0"/>
        <w:spacing w:before="20" w:after="20" w:line="346" w:lineRule="atLeast"/>
        <w:ind w:left="4114" w:hanging="3414"/>
        <w:rPr>
          <w:lang w:val="en-US"/>
        </w:rPr>
      </w:pPr>
      <w:proofErr w:type="spellStart"/>
      <w:r>
        <w:rPr>
          <w:b/>
          <w:bCs/>
          <w:u w:val="single"/>
          <w:lang w:val="en-US"/>
        </w:rPr>
        <w:t>Vekili</w:t>
      </w:r>
      <w:proofErr w:type="spellEnd"/>
      <w:r>
        <w:rPr>
          <w:b/>
          <w:bCs/>
          <w:u w:val="single"/>
          <w:lang w:val="en-US"/>
        </w:rPr>
        <w:t xml:space="preserve">                                          :</w:t>
      </w:r>
      <w:r>
        <w:rPr>
          <w:b/>
          <w:bCs/>
          <w:lang w:val="en-US"/>
        </w:rPr>
        <w:t xml:space="preserve"> </w:t>
      </w:r>
      <w:proofErr w:type="spellStart"/>
      <w:r>
        <w:rPr>
          <w:lang w:val="en-US"/>
        </w:rPr>
        <w:t>Bayram</w:t>
      </w:r>
      <w:proofErr w:type="spellEnd"/>
      <w:r>
        <w:rPr>
          <w:lang w:val="en-US"/>
        </w:rPr>
        <w:t xml:space="preserve"> </w:t>
      </w:r>
      <w:proofErr w:type="spellStart"/>
      <w:r>
        <w:rPr>
          <w:lang w:val="en-US"/>
        </w:rPr>
        <w:t>Keskin</w:t>
      </w:r>
      <w:proofErr w:type="spellEnd"/>
      <w:r>
        <w:rPr>
          <w:lang w:val="en-US"/>
        </w:rPr>
        <w:t xml:space="preserve">, 1. </w:t>
      </w:r>
      <w:proofErr w:type="spellStart"/>
      <w:r>
        <w:rPr>
          <w:lang w:val="en-US"/>
        </w:rPr>
        <w:t>Hukuk</w:t>
      </w:r>
      <w:proofErr w:type="spellEnd"/>
      <w:r>
        <w:rPr>
          <w:lang w:val="en-US"/>
        </w:rPr>
        <w:t xml:space="preserve"> </w:t>
      </w:r>
      <w:proofErr w:type="spellStart"/>
      <w:r>
        <w:rPr>
          <w:lang w:val="en-US"/>
        </w:rPr>
        <w:t>Müşaviri</w:t>
      </w:r>
      <w:proofErr w:type="spellEnd"/>
      <w:r>
        <w:rPr>
          <w:lang w:val="en-US"/>
        </w:rPr>
        <w:t xml:space="preserve">, </w:t>
      </w:r>
      <w:proofErr w:type="spellStart"/>
      <w:r>
        <w:rPr>
          <w:lang w:val="en-US"/>
        </w:rPr>
        <w:t>Aynı</w:t>
      </w:r>
      <w:proofErr w:type="spellEnd"/>
      <w:r>
        <w:rPr>
          <w:lang w:val="en-US"/>
        </w:rPr>
        <w:t xml:space="preserve"> </w:t>
      </w:r>
      <w:proofErr w:type="spellStart"/>
      <w:r>
        <w:rPr>
          <w:lang w:val="en-US"/>
        </w:rPr>
        <w:t>yerde</w:t>
      </w:r>
      <w:proofErr w:type="spellEnd"/>
    </w:p>
    <w:p w:rsidR="0028075C" w:rsidRDefault="0028075C" w:rsidP="0028075C">
      <w:pPr>
        <w:tabs>
          <w:tab w:val="left" w:pos="3260"/>
        </w:tabs>
        <w:autoSpaceDE w:val="0"/>
        <w:autoSpaceDN w:val="0"/>
        <w:adjustRightInd w:val="0"/>
        <w:spacing w:before="20" w:after="20" w:line="346" w:lineRule="atLeast"/>
        <w:ind w:left="4114" w:hanging="3414"/>
        <w:rPr>
          <w:rFonts w:ascii="Calibri" w:hAnsi="Calibri" w:cs="Calibri"/>
          <w:sz w:val="22"/>
          <w:szCs w:val="22"/>
          <w:lang w:val="en-US"/>
        </w:rPr>
      </w:pPr>
    </w:p>
    <w:p w:rsidR="0028075C" w:rsidRDefault="0028075C" w:rsidP="0028075C">
      <w:pPr>
        <w:tabs>
          <w:tab w:val="left" w:pos="3940"/>
        </w:tabs>
        <w:autoSpaceDE w:val="0"/>
        <w:autoSpaceDN w:val="0"/>
        <w:adjustRightInd w:val="0"/>
        <w:spacing w:before="20" w:after="20" w:line="346" w:lineRule="atLeast"/>
        <w:ind w:firstLine="714"/>
        <w:jc w:val="both"/>
        <w:rPr>
          <w:rFonts w:ascii="Arial TUR" w:hAnsi="Arial TUR" w:cs="Arial TUR"/>
        </w:rPr>
      </w:pPr>
      <w:proofErr w:type="spellStart"/>
      <w:r>
        <w:rPr>
          <w:b/>
          <w:bCs/>
          <w:u w:val="single"/>
          <w:lang w:val="en-US"/>
        </w:rPr>
        <w:t>Davan</w:t>
      </w:r>
      <w:r>
        <w:rPr>
          <w:rFonts w:ascii="Arial TUR" w:hAnsi="Arial TUR" w:cs="Arial TUR"/>
          <w:b/>
          <w:bCs/>
          <w:u w:val="single"/>
        </w:rPr>
        <w:t>ın</w:t>
      </w:r>
      <w:proofErr w:type="spellEnd"/>
      <w:r>
        <w:rPr>
          <w:rFonts w:ascii="Arial TUR" w:hAnsi="Arial TUR" w:cs="Arial TUR"/>
          <w:b/>
          <w:bCs/>
          <w:u w:val="single"/>
        </w:rPr>
        <w:t xml:space="preserve"> Özeti</w:t>
      </w:r>
      <w:r>
        <w:rPr>
          <w:rFonts w:ascii="Times New Roman TUR" w:hAnsi="Times New Roman TUR" w:cs="Times New Roman TUR"/>
        </w:rPr>
        <w:tab/>
      </w:r>
      <w:r>
        <w:rPr>
          <w:rFonts w:ascii="Arial TUR" w:hAnsi="Arial TUR" w:cs="Arial TUR"/>
        </w:rPr>
        <w:t xml:space="preserve">: Malatya İli, Darende İlçesi, Zaviye Mahallesi sınırları içerisinde bulunan, sınır ve koordinatları Bakanlar Kurulu Kararına ekli kroki ile listede gösterilen alanın, 6306 sayılı Afet Riski Altındaki Alanların Dönüştürülmesi Hakkında Kanunun 2. </w:t>
      </w:r>
      <w:proofErr w:type="gramStart"/>
      <w:r>
        <w:rPr>
          <w:rFonts w:ascii="Arial TUR" w:hAnsi="Arial TUR" w:cs="Arial TUR"/>
        </w:rPr>
        <w:t>maddesi</w:t>
      </w:r>
      <w:proofErr w:type="gramEnd"/>
      <w:r>
        <w:rPr>
          <w:rFonts w:ascii="Arial TUR" w:hAnsi="Arial TUR" w:cs="Arial TUR"/>
        </w:rPr>
        <w:t xml:space="preserve"> uyarınca "Riskli Alan" olarak ilan edilmesine ilişkin 05.11.2015 günlü,29523sayılı Resmi Gazetede yayımlanan 12.10.2015 günlü, 2015/8143 </w:t>
      </w:r>
      <w:proofErr w:type="spellStart"/>
      <w:r>
        <w:rPr>
          <w:rFonts w:ascii="Arial TUR" w:hAnsi="Arial TUR" w:cs="Arial TUR"/>
        </w:rPr>
        <w:t>sayılıBakanlar</w:t>
      </w:r>
      <w:proofErr w:type="spellEnd"/>
      <w:r>
        <w:rPr>
          <w:rFonts w:ascii="Arial TUR" w:hAnsi="Arial TUR" w:cs="Arial TUR"/>
        </w:rPr>
        <w:t xml:space="preserve"> Kurulu kararının, yapıların hangi yönden can ve mal kaybına yol açma riskinin bulunduğunun gerekli jeolojik ve fiziki çalışmalar yapmayıp somut olarak tespit edilmediği, dava konusu alanda son yüzyılda can ve mal kaybına neden olan bir doğal afetin meydana gelmediği iddia edilerek iptali istenilmektedir.</w:t>
      </w:r>
    </w:p>
    <w:p w:rsidR="0028075C" w:rsidRDefault="0028075C" w:rsidP="0028075C">
      <w:pPr>
        <w:tabs>
          <w:tab w:val="left" w:pos="3940"/>
        </w:tabs>
        <w:autoSpaceDE w:val="0"/>
        <w:autoSpaceDN w:val="0"/>
        <w:adjustRightInd w:val="0"/>
        <w:spacing w:before="20" w:after="20" w:line="346" w:lineRule="atLeast"/>
        <w:ind w:firstLine="714"/>
        <w:jc w:val="both"/>
        <w:rPr>
          <w:rFonts w:ascii="Arial TUR" w:hAnsi="Arial TUR" w:cs="Arial TUR"/>
        </w:rPr>
      </w:pPr>
      <w:proofErr w:type="spellStart"/>
      <w:r>
        <w:rPr>
          <w:b/>
          <w:bCs/>
          <w:u w:val="single"/>
          <w:lang w:val="en-US"/>
        </w:rPr>
        <w:t>Daval</w:t>
      </w:r>
      <w:proofErr w:type="spellEnd"/>
      <w:r>
        <w:rPr>
          <w:rFonts w:ascii="Arial TUR" w:hAnsi="Arial TUR" w:cs="Arial TUR"/>
          <w:b/>
          <w:bCs/>
          <w:u w:val="single"/>
        </w:rPr>
        <w:t xml:space="preserve">ı </w:t>
      </w:r>
      <w:proofErr w:type="spellStart"/>
      <w:r>
        <w:rPr>
          <w:rFonts w:ascii="Arial TUR" w:hAnsi="Arial TUR" w:cs="Arial TUR"/>
          <w:b/>
          <w:bCs/>
          <w:u w:val="single"/>
        </w:rPr>
        <w:t>İdarelerinSavunmalarının</w:t>
      </w:r>
      <w:proofErr w:type="spellEnd"/>
      <w:r>
        <w:rPr>
          <w:rFonts w:ascii="Arial TUR" w:hAnsi="Arial TUR" w:cs="Arial TUR"/>
          <w:b/>
          <w:bCs/>
          <w:u w:val="single"/>
        </w:rPr>
        <w:t xml:space="preserve"> Özeti:</w:t>
      </w:r>
      <w:r>
        <w:rPr>
          <w:rFonts w:ascii="Arial TUR" w:hAnsi="Arial TUR" w:cs="Arial TUR"/>
          <w:b/>
          <w:bCs/>
        </w:rPr>
        <w:t xml:space="preserve"> </w:t>
      </w:r>
      <w:r>
        <w:rPr>
          <w:rFonts w:ascii="Arial TUR" w:hAnsi="Arial TUR" w:cs="Arial TUR"/>
        </w:rPr>
        <w:t xml:space="preserve">Dava konusu Bakanlar Kurulu kararının 6306 sayılı Afet Riski Altındaki Alanların Dönüştürülmesi Hakkında Kanunun 2. </w:t>
      </w:r>
      <w:proofErr w:type="gramStart"/>
      <w:r>
        <w:rPr>
          <w:rFonts w:ascii="Arial TUR" w:hAnsi="Arial TUR" w:cs="Arial TUR"/>
        </w:rPr>
        <w:t>maddesi</w:t>
      </w:r>
      <w:proofErr w:type="gramEnd"/>
      <w:r>
        <w:rPr>
          <w:rFonts w:ascii="Arial TUR" w:hAnsi="Arial TUR" w:cs="Arial TUR"/>
        </w:rPr>
        <w:t xml:space="preserve"> ve ilgili yönetmeliğe uygun olarak tesis edildiğinden davanın reddi gerektiği savunulmaktadır</w:t>
      </w:r>
    </w:p>
    <w:p w:rsidR="0028075C" w:rsidRDefault="0028075C" w:rsidP="0028075C">
      <w:pPr>
        <w:tabs>
          <w:tab w:val="left" w:pos="3940"/>
        </w:tabs>
        <w:autoSpaceDE w:val="0"/>
        <w:autoSpaceDN w:val="0"/>
        <w:adjustRightInd w:val="0"/>
        <w:spacing w:before="20" w:after="20" w:line="346" w:lineRule="atLeast"/>
        <w:ind w:firstLine="714"/>
        <w:jc w:val="both"/>
        <w:rPr>
          <w:rFonts w:ascii="Arial TUR" w:hAnsi="Arial TUR" w:cs="Arial TUR"/>
        </w:rPr>
      </w:pPr>
      <w:r>
        <w:rPr>
          <w:b/>
          <w:bCs/>
          <w:u w:val="single"/>
          <w:lang w:val="en-US"/>
        </w:rPr>
        <w:t>Dan</w:t>
      </w:r>
      <w:proofErr w:type="spellStart"/>
      <w:r>
        <w:rPr>
          <w:rFonts w:ascii="Arial TUR" w:hAnsi="Arial TUR" w:cs="Arial TUR"/>
          <w:b/>
          <w:bCs/>
          <w:u w:val="single"/>
        </w:rPr>
        <w:t>ıştay</w:t>
      </w:r>
      <w:proofErr w:type="spellEnd"/>
      <w:r>
        <w:rPr>
          <w:rFonts w:ascii="Arial TUR" w:hAnsi="Arial TUR" w:cs="Arial TUR"/>
          <w:b/>
          <w:bCs/>
          <w:u w:val="single"/>
        </w:rPr>
        <w:t xml:space="preserve"> Tetkik Hakimi</w:t>
      </w:r>
      <w:r>
        <w:rPr>
          <w:rFonts w:ascii="Times New Roman TUR" w:hAnsi="Times New Roman TUR" w:cs="Times New Roman TUR"/>
        </w:rPr>
        <w:tab/>
      </w:r>
      <w:r>
        <w:rPr>
          <w:rFonts w:ascii="Arial TUR" w:hAnsi="Arial TUR" w:cs="Arial TUR"/>
        </w:rPr>
        <w:t>: S. K.</w:t>
      </w:r>
    </w:p>
    <w:p w:rsidR="0028075C" w:rsidRDefault="0028075C" w:rsidP="0028075C">
      <w:pPr>
        <w:tabs>
          <w:tab w:val="left" w:pos="3940"/>
        </w:tabs>
        <w:autoSpaceDE w:val="0"/>
        <w:autoSpaceDN w:val="0"/>
        <w:adjustRightInd w:val="0"/>
        <w:spacing w:before="20" w:after="20" w:line="346" w:lineRule="atLeast"/>
        <w:ind w:firstLine="714"/>
        <w:jc w:val="both"/>
        <w:rPr>
          <w:lang w:val="en-US"/>
        </w:rPr>
      </w:pPr>
      <w:proofErr w:type="spellStart"/>
      <w:r>
        <w:rPr>
          <w:b/>
          <w:bCs/>
          <w:u w:val="single"/>
          <w:lang w:val="en-US"/>
        </w:rPr>
        <w:t>Düşüncesi</w:t>
      </w:r>
      <w:proofErr w:type="spellEnd"/>
      <w:r>
        <w:rPr>
          <w:rFonts w:ascii="Times New Roman" w:hAnsi="Times New Roman" w:cs="Times New Roman"/>
          <w:lang w:val="en-US"/>
        </w:rPr>
        <w:tab/>
      </w:r>
      <w:r>
        <w:rPr>
          <w:lang w:val="en-US"/>
        </w:rPr>
        <w:t xml:space="preserve">: </w:t>
      </w:r>
      <w:proofErr w:type="spellStart"/>
      <w:r>
        <w:rPr>
          <w:lang w:val="en-US"/>
        </w:rPr>
        <w:t>Riskli</w:t>
      </w:r>
      <w:proofErr w:type="spellEnd"/>
      <w:r>
        <w:rPr>
          <w:lang w:val="en-US"/>
        </w:rPr>
        <w:t xml:space="preserve"> </w:t>
      </w:r>
      <w:proofErr w:type="spellStart"/>
      <w:r>
        <w:rPr>
          <w:lang w:val="en-US"/>
        </w:rPr>
        <w:t>alan</w:t>
      </w:r>
      <w:proofErr w:type="spellEnd"/>
      <w:r>
        <w:rPr>
          <w:lang w:val="en-US"/>
        </w:rPr>
        <w:t xml:space="preserve"> </w:t>
      </w:r>
      <w:proofErr w:type="spellStart"/>
      <w:r>
        <w:rPr>
          <w:lang w:val="en-US"/>
        </w:rPr>
        <w:t>olarak</w:t>
      </w:r>
      <w:proofErr w:type="spellEnd"/>
      <w:r>
        <w:rPr>
          <w:lang w:val="en-US"/>
        </w:rPr>
        <w:t xml:space="preserve"> </w:t>
      </w:r>
      <w:proofErr w:type="spellStart"/>
      <w:r>
        <w:rPr>
          <w:lang w:val="en-US"/>
        </w:rPr>
        <w:t>ilan</w:t>
      </w:r>
      <w:proofErr w:type="spellEnd"/>
      <w:r>
        <w:rPr>
          <w:lang w:val="en-US"/>
        </w:rPr>
        <w:t xml:space="preserve"> </w:t>
      </w:r>
      <w:proofErr w:type="spellStart"/>
      <w:r>
        <w:rPr>
          <w:lang w:val="en-US"/>
        </w:rPr>
        <w:t>edilen</w:t>
      </w:r>
      <w:proofErr w:type="spellEnd"/>
      <w:r>
        <w:rPr>
          <w:lang w:val="en-US"/>
        </w:rPr>
        <w:t xml:space="preserve"> </w:t>
      </w:r>
      <w:proofErr w:type="spellStart"/>
      <w:r>
        <w:rPr>
          <w:lang w:val="en-US"/>
        </w:rPr>
        <w:t>bölgede</w:t>
      </w:r>
      <w:proofErr w:type="spellEnd"/>
      <w:r>
        <w:rPr>
          <w:lang w:val="en-US"/>
        </w:rPr>
        <w:t xml:space="preserve"> </w:t>
      </w:r>
      <w:proofErr w:type="spellStart"/>
      <w:r>
        <w:rPr>
          <w:lang w:val="en-US"/>
        </w:rPr>
        <w:t>yaşayan</w:t>
      </w:r>
      <w:proofErr w:type="spellEnd"/>
      <w:r>
        <w:rPr>
          <w:lang w:val="en-US"/>
        </w:rPr>
        <w:t xml:space="preserve"> </w:t>
      </w:r>
      <w:proofErr w:type="spellStart"/>
      <w:r>
        <w:rPr>
          <w:lang w:val="en-US"/>
        </w:rPr>
        <w:t>insanların</w:t>
      </w:r>
      <w:proofErr w:type="spellEnd"/>
      <w:r>
        <w:rPr>
          <w:lang w:val="en-US"/>
        </w:rPr>
        <w:t xml:space="preserve"> </w:t>
      </w:r>
      <w:proofErr w:type="spellStart"/>
      <w:r>
        <w:rPr>
          <w:lang w:val="en-US"/>
        </w:rPr>
        <w:t>önemli</w:t>
      </w:r>
      <w:proofErr w:type="spellEnd"/>
      <w:r>
        <w:rPr>
          <w:lang w:val="en-US"/>
        </w:rPr>
        <w:t xml:space="preserve"> </w:t>
      </w:r>
      <w:proofErr w:type="spellStart"/>
      <w:r>
        <w:rPr>
          <w:lang w:val="en-US"/>
        </w:rPr>
        <w:t>bir</w:t>
      </w:r>
      <w:proofErr w:type="spellEnd"/>
      <w:r>
        <w:rPr>
          <w:lang w:val="en-US"/>
        </w:rPr>
        <w:t xml:space="preserve"> </w:t>
      </w:r>
      <w:proofErr w:type="spellStart"/>
      <w:r>
        <w:rPr>
          <w:lang w:val="en-US"/>
        </w:rPr>
        <w:t>kısmı</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da</w:t>
      </w:r>
      <w:proofErr w:type="spellEnd"/>
      <w:r>
        <w:rPr>
          <w:lang w:val="en-US"/>
        </w:rPr>
        <w:t xml:space="preserve"> </w:t>
      </w:r>
      <w:proofErr w:type="spellStart"/>
      <w:r>
        <w:rPr>
          <w:lang w:val="en-US"/>
        </w:rPr>
        <w:t>ilgili</w:t>
      </w:r>
      <w:proofErr w:type="spellEnd"/>
      <w:r>
        <w:rPr>
          <w:lang w:val="en-US"/>
        </w:rPr>
        <w:t xml:space="preserve"> </w:t>
      </w:r>
      <w:proofErr w:type="spellStart"/>
      <w:r>
        <w:rPr>
          <w:lang w:val="en-US"/>
        </w:rPr>
        <w:t>meslek</w:t>
      </w:r>
      <w:proofErr w:type="spellEnd"/>
      <w:r>
        <w:rPr>
          <w:lang w:val="en-US"/>
        </w:rPr>
        <w:t xml:space="preserve"> </w:t>
      </w:r>
      <w:proofErr w:type="spellStart"/>
      <w:r>
        <w:rPr>
          <w:lang w:val="en-US"/>
        </w:rPr>
        <w:t>odalarınca</w:t>
      </w:r>
      <w:proofErr w:type="spellEnd"/>
      <w:r>
        <w:rPr>
          <w:lang w:val="en-US"/>
        </w:rPr>
        <w:t xml:space="preserve"> </w:t>
      </w:r>
      <w:proofErr w:type="spellStart"/>
      <w:r>
        <w:rPr>
          <w:lang w:val="en-US"/>
        </w:rPr>
        <w:t>herhangi</w:t>
      </w:r>
      <w:proofErr w:type="spellEnd"/>
      <w:r>
        <w:rPr>
          <w:lang w:val="en-US"/>
        </w:rPr>
        <w:t xml:space="preserve"> </w:t>
      </w:r>
      <w:proofErr w:type="spellStart"/>
      <w:r>
        <w:rPr>
          <w:lang w:val="en-US"/>
        </w:rPr>
        <w:t>bir</w:t>
      </w:r>
      <w:proofErr w:type="spellEnd"/>
      <w:r>
        <w:rPr>
          <w:lang w:val="en-US"/>
        </w:rPr>
        <w:t xml:space="preserve"> </w:t>
      </w:r>
      <w:proofErr w:type="spellStart"/>
      <w:r>
        <w:rPr>
          <w:lang w:val="en-US"/>
        </w:rPr>
        <w:t>dava</w:t>
      </w:r>
      <w:proofErr w:type="spellEnd"/>
      <w:r>
        <w:rPr>
          <w:lang w:val="en-US"/>
        </w:rPr>
        <w:t xml:space="preserve"> </w:t>
      </w:r>
      <w:proofErr w:type="spellStart"/>
      <w:r>
        <w:rPr>
          <w:lang w:val="en-US"/>
        </w:rPr>
        <w:t>açılıp</w:t>
      </w:r>
      <w:proofErr w:type="spellEnd"/>
      <w:r>
        <w:rPr>
          <w:lang w:val="en-US"/>
        </w:rPr>
        <w:t xml:space="preserve"> </w:t>
      </w:r>
      <w:proofErr w:type="spellStart"/>
      <w:r>
        <w:rPr>
          <w:lang w:val="en-US"/>
        </w:rPr>
        <w:t>iptalinin</w:t>
      </w:r>
      <w:proofErr w:type="spellEnd"/>
      <w:r>
        <w:rPr>
          <w:lang w:val="en-US"/>
        </w:rPr>
        <w:t xml:space="preserve"> </w:t>
      </w:r>
      <w:proofErr w:type="spellStart"/>
      <w:r>
        <w:rPr>
          <w:lang w:val="en-US"/>
        </w:rPr>
        <w:t>istenilmediği</w:t>
      </w:r>
      <w:proofErr w:type="spellEnd"/>
      <w:r>
        <w:rPr>
          <w:lang w:val="en-US"/>
        </w:rPr>
        <w:t xml:space="preserve">, </w:t>
      </w:r>
      <w:proofErr w:type="spellStart"/>
      <w:r>
        <w:rPr>
          <w:lang w:val="en-US"/>
        </w:rPr>
        <w:t>yalnızca</w:t>
      </w:r>
      <w:proofErr w:type="spellEnd"/>
      <w:r>
        <w:rPr>
          <w:lang w:val="en-US"/>
        </w:rPr>
        <w:t xml:space="preserve"> </w:t>
      </w:r>
      <w:proofErr w:type="spellStart"/>
      <w:r>
        <w:rPr>
          <w:lang w:val="en-US"/>
        </w:rPr>
        <w:t>davacı</w:t>
      </w:r>
      <w:proofErr w:type="spellEnd"/>
      <w:r>
        <w:rPr>
          <w:lang w:val="en-US"/>
        </w:rPr>
        <w:t xml:space="preserve"> </w:t>
      </w:r>
      <w:proofErr w:type="spellStart"/>
      <w:r>
        <w:rPr>
          <w:lang w:val="en-US"/>
        </w:rPr>
        <w:t>tarafından</w:t>
      </w:r>
      <w:proofErr w:type="spellEnd"/>
      <w:r>
        <w:rPr>
          <w:lang w:val="en-US"/>
        </w:rPr>
        <w:t xml:space="preserve"> </w:t>
      </w:r>
      <w:proofErr w:type="spellStart"/>
      <w:r>
        <w:rPr>
          <w:lang w:val="en-US"/>
        </w:rPr>
        <w:t>iptalinin</w:t>
      </w:r>
      <w:proofErr w:type="spellEnd"/>
      <w:r>
        <w:rPr>
          <w:lang w:val="en-US"/>
        </w:rPr>
        <w:t xml:space="preserve"> </w:t>
      </w:r>
      <w:proofErr w:type="spellStart"/>
      <w:r>
        <w:rPr>
          <w:lang w:val="en-US"/>
        </w:rPr>
        <w:t>istenilmesi</w:t>
      </w:r>
      <w:proofErr w:type="spellEnd"/>
      <w:r>
        <w:rPr>
          <w:lang w:val="en-US"/>
        </w:rPr>
        <w:t xml:space="preserve"> </w:t>
      </w:r>
      <w:proofErr w:type="spellStart"/>
      <w:r>
        <w:rPr>
          <w:lang w:val="en-US"/>
        </w:rPr>
        <w:t>burada</w:t>
      </w:r>
      <w:proofErr w:type="spellEnd"/>
      <w:r>
        <w:rPr>
          <w:lang w:val="en-US"/>
        </w:rPr>
        <w:t xml:space="preserve"> </w:t>
      </w:r>
      <w:proofErr w:type="spellStart"/>
      <w:r>
        <w:rPr>
          <w:lang w:val="en-US"/>
        </w:rPr>
        <w:t>yaşayan</w:t>
      </w:r>
      <w:proofErr w:type="spellEnd"/>
      <w:r>
        <w:rPr>
          <w:lang w:val="en-US"/>
        </w:rPr>
        <w:t xml:space="preserve"> </w:t>
      </w:r>
      <w:proofErr w:type="spellStart"/>
      <w:r>
        <w:rPr>
          <w:lang w:val="en-US"/>
        </w:rPr>
        <w:t>insanların</w:t>
      </w:r>
      <w:proofErr w:type="spellEnd"/>
      <w:r>
        <w:rPr>
          <w:lang w:val="en-US"/>
        </w:rPr>
        <w:t xml:space="preserve"> </w:t>
      </w:r>
      <w:proofErr w:type="spellStart"/>
      <w:r>
        <w:rPr>
          <w:lang w:val="en-US"/>
        </w:rPr>
        <w:t>haklı</w:t>
      </w:r>
      <w:proofErr w:type="spellEnd"/>
      <w:r>
        <w:rPr>
          <w:lang w:val="en-US"/>
        </w:rPr>
        <w:t xml:space="preserve"> </w:t>
      </w:r>
      <w:proofErr w:type="spellStart"/>
      <w:r>
        <w:rPr>
          <w:lang w:val="en-US"/>
        </w:rPr>
        <w:t>beklentilerini</w:t>
      </w:r>
      <w:proofErr w:type="spellEnd"/>
      <w:r>
        <w:rPr>
          <w:lang w:val="en-US"/>
        </w:rPr>
        <w:t xml:space="preserve"> </w:t>
      </w:r>
      <w:proofErr w:type="spellStart"/>
      <w:r>
        <w:rPr>
          <w:lang w:val="en-US"/>
        </w:rPr>
        <w:t>zedeleyeceğinden</w:t>
      </w:r>
      <w:proofErr w:type="spellEnd"/>
      <w:r>
        <w:rPr>
          <w:lang w:val="en-US"/>
        </w:rPr>
        <w:t xml:space="preserve">, </w:t>
      </w:r>
      <w:proofErr w:type="spellStart"/>
      <w:r>
        <w:rPr>
          <w:lang w:val="en-US"/>
        </w:rPr>
        <w:t>kamu</w:t>
      </w:r>
      <w:proofErr w:type="spellEnd"/>
      <w:r>
        <w:rPr>
          <w:lang w:val="en-US"/>
        </w:rPr>
        <w:t xml:space="preserve"> </w:t>
      </w:r>
      <w:proofErr w:type="spellStart"/>
      <w:r>
        <w:rPr>
          <w:lang w:val="en-US"/>
        </w:rPr>
        <w:t>yararı</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hizmet</w:t>
      </w:r>
      <w:proofErr w:type="spellEnd"/>
      <w:r>
        <w:rPr>
          <w:lang w:val="en-US"/>
        </w:rPr>
        <w:t xml:space="preserve"> </w:t>
      </w:r>
      <w:proofErr w:type="spellStart"/>
      <w:r>
        <w:rPr>
          <w:lang w:val="en-US"/>
        </w:rPr>
        <w:t>gerekleri</w:t>
      </w:r>
      <w:proofErr w:type="spellEnd"/>
      <w:r>
        <w:rPr>
          <w:lang w:val="en-US"/>
        </w:rPr>
        <w:t xml:space="preserve"> de </w:t>
      </w:r>
      <w:proofErr w:type="spellStart"/>
      <w:r>
        <w:rPr>
          <w:lang w:val="en-US"/>
        </w:rPr>
        <w:t>dikkate</w:t>
      </w:r>
      <w:proofErr w:type="spellEnd"/>
      <w:r>
        <w:rPr>
          <w:lang w:val="en-US"/>
        </w:rPr>
        <w:t xml:space="preserve"> </w:t>
      </w:r>
      <w:proofErr w:type="spellStart"/>
      <w:r>
        <w:rPr>
          <w:lang w:val="en-US"/>
        </w:rPr>
        <w:t>alındığında</w:t>
      </w:r>
      <w:proofErr w:type="spellEnd"/>
      <w:r>
        <w:rPr>
          <w:lang w:val="en-US"/>
        </w:rPr>
        <w:t xml:space="preserve">, </w:t>
      </w:r>
      <w:proofErr w:type="spellStart"/>
      <w:r>
        <w:rPr>
          <w:lang w:val="en-US"/>
        </w:rPr>
        <w:t>davacının</w:t>
      </w:r>
      <w:proofErr w:type="spellEnd"/>
      <w:r>
        <w:rPr>
          <w:lang w:val="en-US"/>
        </w:rPr>
        <w:t xml:space="preserve"> </w:t>
      </w:r>
      <w:proofErr w:type="spellStart"/>
      <w:r>
        <w:rPr>
          <w:lang w:val="en-US"/>
        </w:rPr>
        <w:t>yalnızca</w:t>
      </w:r>
      <w:proofErr w:type="spellEnd"/>
      <w:r>
        <w:rPr>
          <w:lang w:val="en-US"/>
        </w:rPr>
        <w:t xml:space="preserve"> </w:t>
      </w:r>
      <w:proofErr w:type="spellStart"/>
      <w:r>
        <w:rPr>
          <w:lang w:val="en-US"/>
        </w:rPr>
        <w:t>kendi</w:t>
      </w:r>
      <w:proofErr w:type="spellEnd"/>
      <w:r>
        <w:rPr>
          <w:lang w:val="en-US"/>
        </w:rPr>
        <w:t xml:space="preserve"> </w:t>
      </w:r>
      <w:proofErr w:type="spellStart"/>
      <w:r>
        <w:rPr>
          <w:lang w:val="en-US"/>
        </w:rPr>
        <w:t>parselini</w:t>
      </w:r>
      <w:proofErr w:type="spellEnd"/>
      <w:r>
        <w:rPr>
          <w:lang w:val="en-US"/>
        </w:rPr>
        <w:t xml:space="preserve"> </w:t>
      </w:r>
      <w:proofErr w:type="spellStart"/>
      <w:r>
        <w:rPr>
          <w:lang w:val="en-US"/>
        </w:rPr>
        <w:t>ilgilendiren</w:t>
      </w:r>
      <w:proofErr w:type="spellEnd"/>
      <w:r>
        <w:rPr>
          <w:lang w:val="en-US"/>
        </w:rPr>
        <w:t xml:space="preserve"> </w:t>
      </w:r>
      <w:proofErr w:type="spellStart"/>
      <w:r>
        <w:rPr>
          <w:lang w:val="en-US"/>
        </w:rPr>
        <w:t>kısım</w:t>
      </w:r>
      <w:proofErr w:type="spellEnd"/>
      <w:r>
        <w:rPr>
          <w:lang w:val="en-US"/>
        </w:rPr>
        <w:t xml:space="preserve"> </w:t>
      </w:r>
      <w:proofErr w:type="spellStart"/>
      <w:r>
        <w:rPr>
          <w:lang w:val="en-US"/>
        </w:rPr>
        <w:t>hakkında</w:t>
      </w:r>
      <w:proofErr w:type="spellEnd"/>
      <w:r>
        <w:rPr>
          <w:lang w:val="en-US"/>
        </w:rPr>
        <w:t xml:space="preserve"> </w:t>
      </w:r>
      <w:proofErr w:type="spellStart"/>
      <w:r>
        <w:rPr>
          <w:lang w:val="en-US"/>
        </w:rPr>
        <w:t>bir</w:t>
      </w:r>
      <w:proofErr w:type="spellEnd"/>
      <w:r>
        <w:rPr>
          <w:lang w:val="en-US"/>
        </w:rPr>
        <w:t xml:space="preserve"> </w:t>
      </w:r>
      <w:proofErr w:type="spellStart"/>
      <w:r>
        <w:rPr>
          <w:lang w:val="en-US"/>
        </w:rPr>
        <w:t>inceleme</w:t>
      </w:r>
      <w:proofErr w:type="spellEnd"/>
      <w:r>
        <w:rPr>
          <w:lang w:val="en-US"/>
        </w:rPr>
        <w:t xml:space="preserve"> </w:t>
      </w:r>
      <w:proofErr w:type="spellStart"/>
      <w:r>
        <w:rPr>
          <w:lang w:val="en-US"/>
        </w:rPr>
        <w:t>yapılarak</w:t>
      </w:r>
      <w:proofErr w:type="spellEnd"/>
      <w:r>
        <w:rPr>
          <w:lang w:val="en-US"/>
        </w:rPr>
        <w:t xml:space="preserve"> </w:t>
      </w:r>
      <w:proofErr w:type="spellStart"/>
      <w:r>
        <w:rPr>
          <w:lang w:val="en-US"/>
        </w:rPr>
        <w:t>karar</w:t>
      </w:r>
      <w:proofErr w:type="spellEnd"/>
      <w:r>
        <w:rPr>
          <w:lang w:val="en-US"/>
        </w:rPr>
        <w:t xml:space="preserve"> </w:t>
      </w:r>
      <w:proofErr w:type="spellStart"/>
      <w:r>
        <w:rPr>
          <w:lang w:val="en-US"/>
        </w:rPr>
        <w:t>verilmesi</w:t>
      </w:r>
      <w:proofErr w:type="spellEnd"/>
      <w:r>
        <w:rPr>
          <w:lang w:val="en-US"/>
        </w:rPr>
        <w:t xml:space="preserve"> </w:t>
      </w:r>
      <w:proofErr w:type="spellStart"/>
      <w:r>
        <w:rPr>
          <w:lang w:val="en-US"/>
        </w:rPr>
        <w:t>gerekirken</w:t>
      </w:r>
      <w:proofErr w:type="spellEnd"/>
      <w:r>
        <w:rPr>
          <w:lang w:val="en-US"/>
        </w:rPr>
        <w:t xml:space="preserve"> </w:t>
      </w:r>
      <w:proofErr w:type="spellStart"/>
      <w:r>
        <w:rPr>
          <w:lang w:val="en-US"/>
        </w:rPr>
        <w:t>tamamının</w:t>
      </w:r>
      <w:proofErr w:type="spellEnd"/>
      <w:r>
        <w:rPr>
          <w:lang w:val="en-US"/>
        </w:rPr>
        <w:t xml:space="preserve"> </w:t>
      </w:r>
      <w:proofErr w:type="spellStart"/>
      <w:r>
        <w:rPr>
          <w:lang w:val="en-US"/>
        </w:rPr>
        <w:t>iptal</w:t>
      </w:r>
      <w:proofErr w:type="spellEnd"/>
      <w:r>
        <w:rPr>
          <w:lang w:val="en-US"/>
        </w:rPr>
        <w:t xml:space="preserve"> </w:t>
      </w:r>
      <w:proofErr w:type="spellStart"/>
      <w:r>
        <w:rPr>
          <w:lang w:val="en-US"/>
        </w:rPr>
        <w:t>edilmesinde</w:t>
      </w:r>
      <w:proofErr w:type="spellEnd"/>
      <w:r>
        <w:rPr>
          <w:lang w:val="en-US"/>
        </w:rPr>
        <w:t xml:space="preserve"> </w:t>
      </w:r>
      <w:proofErr w:type="spellStart"/>
      <w:r>
        <w:rPr>
          <w:lang w:val="en-US"/>
        </w:rPr>
        <w:t>hukuka</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hakkaniyete</w:t>
      </w:r>
      <w:proofErr w:type="spellEnd"/>
      <w:r>
        <w:rPr>
          <w:lang w:val="en-US"/>
        </w:rPr>
        <w:t xml:space="preserve"> </w:t>
      </w:r>
      <w:proofErr w:type="spellStart"/>
      <w:r>
        <w:rPr>
          <w:lang w:val="en-US"/>
        </w:rPr>
        <w:t>uygunluk</w:t>
      </w:r>
      <w:proofErr w:type="spellEnd"/>
      <w:r>
        <w:rPr>
          <w:lang w:val="en-US"/>
        </w:rPr>
        <w:t xml:space="preserve"> </w:t>
      </w:r>
      <w:proofErr w:type="spellStart"/>
      <w:r>
        <w:rPr>
          <w:lang w:val="en-US"/>
        </w:rPr>
        <w:t>bulunmadığından</w:t>
      </w:r>
      <w:proofErr w:type="spellEnd"/>
      <w:r>
        <w:rPr>
          <w:lang w:val="en-US"/>
        </w:rPr>
        <w:t xml:space="preserve"> </w:t>
      </w:r>
      <w:proofErr w:type="spellStart"/>
      <w:r>
        <w:rPr>
          <w:lang w:val="en-US"/>
        </w:rPr>
        <w:t>davanın</w:t>
      </w:r>
      <w:proofErr w:type="spellEnd"/>
      <w:r>
        <w:rPr>
          <w:lang w:val="en-US"/>
        </w:rPr>
        <w:t xml:space="preserve"> </w:t>
      </w:r>
      <w:proofErr w:type="spellStart"/>
      <w:r>
        <w:rPr>
          <w:lang w:val="en-US"/>
        </w:rPr>
        <w:t>reddi</w:t>
      </w:r>
      <w:proofErr w:type="spellEnd"/>
      <w:r>
        <w:rPr>
          <w:lang w:val="en-US"/>
        </w:rPr>
        <w:t xml:space="preserve"> </w:t>
      </w:r>
      <w:proofErr w:type="spellStart"/>
      <w:r>
        <w:rPr>
          <w:lang w:val="en-US"/>
        </w:rPr>
        <w:t>gerektiği</w:t>
      </w:r>
      <w:proofErr w:type="spellEnd"/>
      <w:r>
        <w:rPr>
          <w:lang w:val="en-US"/>
        </w:rPr>
        <w:t xml:space="preserve"> </w:t>
      </w:r>
      <w:proofErr w:type="spellStart"/>
      <w:r>
        <w:rPr>
          <w:lang w:val="en-US"/>
        </w:rPr>
        <w:t>düşünülmektedir</w:t>
      </w:r>
      <w:proofErr w:type="spellEnd"/>
      <w:r>
        <w:rPr>
          <w:lang w:val="en-US"/>
        </w:rPr>
        <w:t xml:space="preserve">. </w:t>
      </w:r>
    </w:p>
    <w:p w:rsidR="0028075C" w:rsidRDefault="0028075C" w:rsidP="0028075C">
      <w:pPr>
        <w:tabs>
          <w:tab w:val="left" w:pos="3940"/>
        </w:tabs>
        <w:autoSpaceDE w:val="0"/>
        <w:autoSpaceDN w:val="0"/>
        <w:adjustRightInd w:val="0"/>
        <w:spacing w:before="20" w:after="20" w:line="346" w:lineRule="atLeast"/>
        <w:ind w:firstLine="714"/>
        <w:jc w:val="both"/>
        <w:rPr>
          <w:rFonts w:ascii="Calibri" w:hAnsi="Calibri" w:cs="Calibri"/>
          <w:sz w:val="22"/>
          <w:szCs w:val="22"/>
          <w:lang w:val="en-US"/>
        </w:rPr>
      </w:pPr>
    </w:p>
    <w:p w:rsidR="0028075C" w:rsidRDefault="0028075C" w:rsidP="0028075C">
      <w:pPr>
        <w:tabs>
          <w:tab w:val="left" w:pos="3940"/>
        </w:tabs>
        <w:autoSpaceDE w:val="0"/>
        <w:autoSpaceDN w:val="0"/>
        <w:adjustRightInd w:val="0"/>
        <w:spacing w:before="20" w:after="20" w:line="346" w:lineRule="atLeast"/>
        <w:ind w:firstLine="714"/>
        <w:jc w:val="both"/>
        <w:rPr>
          <w:rFonts w:ascii="Arial TUR" w:hAnsi="Arial TUR" w:cs="Arial TUR"/>
        </w:rPr>
      </w:pPr>
      <w:r>
        <w:rPr>
          <w:b/>
          <w:bCs/>
          <w:u w:val="single"/>
          <w:lang w:val="en-US"/>
        </w:rPr>
        <w:t>Dan</w:t>
      </w:r>
      <w:proofErr w:type="spellStart"/>
      <w:r>
        <w:rPr>
          <w:rFonts w:ascii="Arial TUR" w:hAnsi="Arial TUR" w:cs="Arial TUR"/>
          <w:b/>
          <w:bCs/>
          <w:u w:val="single"/>
        </w:rPr>
        <w:t>ıştay</w:t>
      </w:r>
      <w:proofErr w:type="spellEnd"/>
      <w:r>
        <w:rPr>
          <w:rFonts w:ascii="Arial TUR" w:hAnsi="Arial TUR" w:cs="Arial TUR"/>
          <w:b/>
          <w:bCs/>
          <w:u w:val="single"/>
        </w:rPr>
        <w:t xml:space="preserve"> Savcısı</w:t>
      </w:r>
      <w:r>
        <w:rPr>
          <w:rFonts w:ascii="Times New Roman TUR" w:hAnsi="Times New Roman TUR" w:cs="Times New Roman TUR"/>
        </w:rPr>
        <w:tab/>
      </w:r>
      <w:r>
        <w:rPr>
          <w:rFonts w:ascii="Arial TUR" w:hAnsi="Arial TUR" w:cs="Arial TUR"/>
        </w:rPr>
        <w:t>: S. T.</w:t>
      </w:r>
    </w:p>
    <w:p w:rsidR="0028075C" w:rsidRDefault="0028075C" w:rsidP="0028075C">
      <w:pPr>
        <w:tabs>
          <w:tab w:val="left" w:pos="3940"/>
        </w:tabs>
        <w:autoSpaceDE w:val="0"/>
        <w:autoSpaceDN w:val="0"/>
        <w:adjustRightInd w:val="0"/>
        <w:spacing w:before="20" w:after="20" w:line="346" w:lineRule="atLeast"/>
        <w:ind w:firstLine="714"/>
        <w:jc w:val="both"/>
        <w:rPr>
          <w:lang w:val="en-US"/>
        </w:rPr>
      </w:pPr>
      <w:proofErr w:type="spellStart"/>
      <w:r>
        <w:rPr>
          <w:b/>
          <w:bCs/>
          <w:u w:val="single"/>
          <w:lang w:val="en-US"/>
        </w:rPr>
        <w:t>Düşüncesi</w:t>
      </w:r>
      <w:proofErr w:type="spellEnd"/>
      <w:r>
        <w:rPr>
          <w:rFonts w:ascii="Times New Roman" w:hAnsi="Times New Roman" w:cs="Times New Roman"/>
          <w:lang w:val="en-US"/>
        </w:rPr>
        <w:tab/>
      </w:r>
      <w:r>
        <w:rPr>
          <w:lang w:val="en-US"/>
        </w:rPr>
        <w:t xml:space="preserve">: </w:t>
      </w:r>
      <w:proofErr w:type="spellStart"/>
      <w:r>
        <w:rPr>
          <w:lang w:val="en-US"/>
        </w:rPr>
        <w:t>Dava</w:t>
      </w:r>
      <w:proofErr w:type="spellEnd"/>
      <w:r>
        <w:rPr>
          <w:lang w:val="en-US"/>
        </w:rPr>
        <w:t xml:space="preserve">, Malatya </w:t>
      </w:r>
      <w:proofErr w:type="spellStart"/>
      <w:r>
        <w:rPr>
          <w:lang w:val="en-US"/>
        </w:rPr>
        <w:t>İli</w:t>
      </w:r>
      <w:proofErr w:type="spellEnd"/>
      <w:r>
        <w:rPr>
          <w:lang w:val="en-US"/>
        </w:rPr>
        <w:t xml:space="preserve">, </w:t>
      </w:r>
      <w:proofErr w:type="spellStart"/>
      <w:r>
        <w:rPr>
          <w:lang w:val="en-US"/>
        </w:rPr>
        <w:t>Darende</w:t>
      </w:r>
      <w:proofErr w:type="spellEnd"/>
      <w:r>
        <w:rPr>
          <w:lang w:val="en-US"/>
        </w:rPr>
        <w:t xml:space="preserve"> </w:t>
      </w:r>
      <w:proofErr w:type="spellStart"/>
      <w:r>
        <w:rPr>
          <w:lang w:val="en-US"/>
        </w:rPr>
        <w:t>İlçesi</w:t>
      </w:r>
      <w:proofErr w:type="spellEnd"/>
      <w:r>
        <w:rPr>
          <w:lang w:val="en-US"/>
        </w:rPr>
        <w:t xml:space="preserve">, </w:t>
      </w:r>
      <w:proofErr w:type="spellStart"/>
      <w:r>
        <w:rPr>
          <w:lang w:val="en-US"/>
        </w:rPr>
        <w:t>Zaviye</w:t>
      </w:r>
      <w:proofErr w:type="spellEnd"/>
      <w:r>
        <w:rPr>
          <w:lang w:val="en-US"/>
        </w:rPr>
        <w:t xml:space="preserve"> </w:t>
      </w:r>
      <w:proofErr w:type="spellStart"/>
      <w:r>
        <w:rPr>
          <w:lang w:val="en-US"/>
        </w:rPr>
        <w:t>sınırları</w:t>
      </w:r>
      <w:proofErr w:type="spellEnd"/>
      <w:r>
        <w:rPr>
          <w:lang w:val="en-US"/>
        </w:rPr>
        <w:t xml:space="preserve"> </w:t>
      </w:r>
      <w:proofErr w:type="spellStart"/>
      <w:r>
        <w:rPr>
          <w:lang w:val="en-US"/>
        </w:rPr>
        <w:t>içerisinde</w:t>
      </w:r>
      <w:proofErr w:type="spellEnd"/>
      <w:r>
        <w:rPr>
          <w:lang w:val="en-US"/>
        </w:rPr>
        <w:t xml:space="preserve"> </w:t>
      </w:r>
      <w:proofErr w:type="spellStart"/>
      <w:r>
        <w:rPr>
          <w:lang w:val="en-US"/>
        </w:rPr>
        <w:t>bulunan</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ekli</w:t>
      </w:r>
      <w:proofErr w:type="spellEnd"/>
      <w:r>
        <w:rPr>
          <w:lang w:val="en-US"/>
        </w:rPr>
        <w:t xml:space="preserve"> </w:t>
      </w:r>
      <w:proofErr w:type="spellStart"/>
      <w:r>
        <w:rPr>
          <w:lang w:val="en-US"/>
        </w:rPr>
        <w:t>krokiler</w:t>
      </w:r>
      <w:proofErr w:type="spellEnd"/>
      <w:r>
        <w:rPr>
          <w:lang w:val="en-US"/>
        </w:rPr>
        <w:t xml:space="preserve"> </w:t>
      </w:r>
      <w:proofErr w:type="spellStart"/>
      <w:r>
        <w:rPr>
          <w:lang w:val="en-US"/>
        </w:rPr>
        <w:t>ile</w:t>
      </w:r>
      <w:proofErr w:type="spellEnd"/>
      <w:r>
        <w:rPr>
          <w:lang w:val="en-US"/>
        </w:rPr>
        <w:t xml:space="preserve"> </w:t>
      </w:r>
      <w:proofErr w:type="spellStart"/>
      <w:r>
        <w:rPr>
          <w:lang w:val="en-US"/>
        </w:rPr>
        <w:t>listelerde</w:t>
      </w:r>
      <w:proofErr w:type="spellEnd"/>
      <w:r>
        <w:rPr>
          <w:lang w:val="en-US"/>
        </w:rPr>
        <w:t xml:space="preserve"> </w:t>
      </w:r>
      <w:proofErr w:type="spellStart"/>
      <w:r>
        <w:rPr>
          <w:lang w:val="en-US"/>
        </w:rPr>
        <w:t>sınır</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koordinatları</w:t>
      </w:r>
      <w:proofErr w:type="spellEnd"/>
      <w:r>
        <w:rPr>
          <w:lang w:val="en-US"/>
        </w:rPr>
        <w:t xml:space="preserve"> </w:t>
      </w:r>
      <w:proofErr w:type="spellStart"/>
      <w:r>
        <w:rPr>
          <w:lang w:val="en-US"/>
        </w:rPr>
        <w:t>gösterilen</w:t>
      </w:r>
      <w:proofErr w:type="spellEnd"/>
      <w:r>
        <w:rPr>
          <w:lang w:val="en-US"/>
        </w:rPr>
        <w:t xml:space="preserve"> </w:t>
      </w:r>
      <w:proofErr w:type="spellStart"/>
      <w:r>
        <w:rPr>
          <w:lang w:val="en-US"/>
        </w:rPr>
        <w:t>alanın</w:t>
      </w:r>
      <w:proofErr w:type="spellEnd"/>
      <w:r>
        <w:rPr>
          <w:lang w:val="en-US"/>
        </w:rPr>
        <w:t xml:space="preserve"> 6306 </w:t>
      </w:r>
      <w:proofErr w:type="spellStart"/>
      <w:r>
        <w:rPr>
          <w:lang w:val="en-US"/>
        </w:rPr>
        <w:t>sayılı</w:t>
      </w:r>
      <w:proofErr w:type="spellEnd"/>
      <w:r>
        <w:rPr>
          <w:lang w:val="en-US"/>
        </w:rPr>
        <w:t xml:space="preserve"> </w:t>
      </w:r>
      <w:proofErr w:type="spellStart"/>
      <w:r>
        <w:rPr>
          <w:lang w:val="en-US"/>
        </w:rPr>
        <w:t>Afet</w:t>
      </w:r>
      <w:proofErr w:type="spellEnd"/>
      <w:r>
        <w:rPr>
          <w:lang w:val="en-US"/>
        </w:rPr>
        <w:t xml:space="preserve"> </w:t>
      </w:r>
      <w:proofErr w:type="spellStart"/>
      <w:r>
        <w:rPr>
          <w:lang w:val="en-US"/>
        </w:rPr>
        <w:t>Riski</w:t>
      </w:r>
      <w:proofErr w:type="spellEnd"/>
      <w:r>
        <w:rPr>
          <w:lang w:val="en-US"/>
        </w:rPr>
        <w:t xml:space="preserve"> </w:t>
      </w:r>
      <w:proofErr w:type="spellStart"/>
      <w:r>
        <w:rPr>
          <w:lang w:val="en-US"/>
        </w:rPr>
        <w:t>Altındaki</w:t>
      </w:r>
      <w:proofErr w:type="spellEnd"/>
      <w:r>
        <w:rPr>
          <w:lang w:val="en-US"/>
        </w:rPr>
        <w:t xml:space="preserve"> </w:t>
      </w:r>
      <w:proofErr w:type="spellStart"/>
      <w:r>
        <w:rPr>
          <w:lang w:val="en-US"/>
        </w:rPr>
        <w:t>Alanların</w:t>
      </w:r>
      <w:proofErr w:type="spellEnd"/>
      <w:r>
        <w:rPr>
          <w:lang w:val="en-US"/>
        </w:rPr>
        <w:t xml:space="preserve"> </w:t>
      </w:r>
      <w:proofErr w:type="spellStart"/>
      <w:r>
        <w:rPr>
          <w:lang w:val="en-US"/>
        </w:rPr>
        <w:t>Dönüştürülmesi</w:t>
      </w:r>
      <w:proofErr w:type="spellEnd"/>
      <w:r>
        <w:rPr>
          <w:lang w:val="en-US"/>
        </w:rPr>
        <w:t xml:space="preserve"> </w:t>
      </w:r>
      <w:proofErr w:type="spellStart"/>
      <w:r>
        <w:rPr>
          <w:lang w:val="en-US"/>
        </w:rPr>
        <w:t>Hakkında</w:t>
      </w:r>
      <w:proofErr w:type="spellEnd"/>
      <w:r>
        <w:rPr>
          <w:lang w:val="en-US"/>
        </w:rPr>
        <w:t xml:space="preserve"> </w:t>
      </w:r>
      <w:proofErr w:type="spellStart"/>
      <w:r>
        <w:rPr>
          <w:lang w:val="en-US"/>
        </w:rPr>
        <w:t>Kanunun</w:t>
      </w:r>
      <w:proofErr w:type="spellEnd"/>
      <w:r>
        <w:rPr>
          <w:lang w:val="en-US"/>
        </w:rPr>
        <w:t xml:space="preserve"> </w:t>
      </w:r>
      <w:r>
        <w:rPr>
          <w:lang w:val="en-US"/>
        </w:rPr>
        <w:lastRenderedPageBreak/>
        <w:t xml:space="preserve">2.maddesine </w:t>
      </w:r>
      <w:proofErr w:type="spellStart"/>
      <w:r>
        <w:rPr>
          <w:lang w:val="en-US"/>
        </w:rPr>
        <w:t>göre</w:t>
      </w:r>
      <w:proofErr w:type="spellEnd"/>
      <w:r>
        <w:rPr>
          <w:lang w:val="en-US"/>
        </w:rPr>
        <w:t xml:space="preserve"> </w:t>
      </w:r>
      <w:proofErr w:type="spellStart"/>
      <w:r>
        <w:rPr>
          <w:lang w:val="en-US"/>
        </w:rPr>
        <w:t>riskli</w:t>
      </w:r>
      <w:proofErr w:type="spellEnd"/>
      <w:r>
        <w:rPr>
          <w:lang w:val="en-US"/>
        </w:rPr>
        <w:t xml:space="preserve"> </w:t>
      </w:r>
      <w:proofErr w:type="spellStart"/>
      <w:r>
        <w:rPr>
          <w:lang w:val="en-US"/>
        </w:rPr>
        <w:t>alan</w:t>
      </w:r>
      <w:proofErr w:type="spellEnd"/>
      <w:r>
        <w:rPr>
          <w:lang w:val="en-US"/>
        </w:rPr>
        <w:t xml:space="preserve"> </w:t>
      </w:r>
      <w:proofErr w:type="spellStart"/>
      <w:r>
        <w:rPr>
          <w:lang w:val="en-US"/>
        </w:rPr>
        <w:t>ilan</w:t>
      </w:r>
      <w:proofErr w:type="spellEnd"/>
      <w:r>
        <w:rPr>
          <w:lang w:val="en-US"/>
        </w:rPr>
        <w:t xml:space="preserve"> </w:t>
      </w:r>
      <w:proofErr w:type="spellStart"/>
      <w:r>
        <w:rPr>
          <w:lang w:val="en-US"/>
        </w:rPr>
        <w:t>edilmesine</w:t>
      </w:r>
      <w:proofErr w:type="spellEnd"/>
      <w:r>
        <w:rPr>
          <w:lang w:val="en-US"/>
        </w:rPr>
        <w:t xml:space="preserve"> </w:t>
      </w:r>
      <w:proofErr w:type="spellStart"/>
      <w:r>
        <w:rPr>
          <w:lang w:val="en-US"/>
        </w:rPr>
        <w:t>ilişkin</w:t>
      </w:r>
      <w:proofErr w:type="spellEnd"/>
      <w:r>
        <w:rPr>
          <w:lang w:val="en-US"/>
        </w:rPr>
        <w:t xml:space="preserve"> 05.11.2015 günlü,29523 </w:t>
      </w:r>
      <w:proofErr w:type="spellStart"/>
      <w:r>
        <w:rPr>
          <w:lang w:val="en-US"/>
        </w:rPr>
        <w:t>sayılı</w:t>
      </w:r>
      <w:proofErr w:type="spellEnd"/>
      <w:r>
        <w:rPr>
          <w:lang w:val="en-US"/>
        </w:rPr>
        <w:t xml:space="preserve"> </w:t>
      </w:r>
      <w:proofErr w:type="spellStart"/>
      <w:r>
        <w:rPr>
          <w:lang w:val="en-US"/>
        </w:rPr>
        <w:t>Resmi</w:t>
      </w:r>
      <w:proofErr w:type="spellEnd"/>
      <w:r>
        <w:rPr>
          <w:lang w:val="en-US"/>
        </w:rPr>
        <w:t xml:space="preserve"> </w:t>
      </w:r>
      <w:proofErr w:type="spellStart"/>
      <w:r>
        <w:rPr>
          <w:lang w:val="en-US"/>
        </w:rPr>
        <w:t>Gazetede</w:t>
      </w:r>
      <w:proofErr w:type="spellEnd"/>
      <w:r>
        <w:rPr>
          <w:lang w:val="en-US"/>
        </w:rPr>
        <w:t xml:space="preserve"> </w:t>
      </w:r>
      <w:proofErr w:type="spellStart"/>
      <w:r>
        <w:rPr>
          <w:lang w:val="en-US"/>
        </w:rPr>
        <w:t>yayımlanan</w:t>
      </w:r>
      <w:proofErr w:type="spellEnd"/>
      <w:r>
        <w:rPr>
          <w:lang w:val="en-US"/>
        </w:rPr>
        <w:t xml:space="preserve"> 12.10.2015 günlü,2015/8143 </w:t>
      </w:r>
      <w:proofErr w:type="spellStart"/>
      <w:r>
        <w:rPr>
          <w:lang w:val="en-US"/>
        </w:rPr>
        <w:t>sayılı</w:t>
      </w:r>
      <w:proofErr w:type="spellEnd"/>
      <w:r>
        <w:rPr>
          <w:lang w:val="en-US"/>
        </w:rPr>
        <w:t xml:space="preserve"> </w:t>
      </w:r>
      <w:proofErr w:type="spellStart"/>
      <w:r>
        <w:rPr>
          <w:lang w:val="en-US"/>
        </w:rPr>
        <w:t>Bakanlar</w:t>
      </w:r>
      <w:proofErr w:type="spellEnd"/>
      <w:r>
        <w:rPr>
          <w:lang w:val="en-US"/>
        </w:rPr>
        <w:t xml:space="preserve"> </w:t>
      </w:r>
      <w:proofErr w:type="spellStart"/>
      <w:r>
        <w:rPr>
          <w:lang w:val="en-US"/>
        </w:rPr>
        <w:t>Kurulu</w:t>
      </w:r>
      <w:proofErr w:type="spellEnd"/>
      <w:r>
        <w:rPr>
          <w:lang w:val="en-US"/>
        </w:rPr>
        <w:t xml:space="preserve"> </w:t>
      </w:r>
      <w:proofErr w:type="spellStart"/>
      <w:r>
        <w:rPr>
          <w:lang w:val="en-US"/>
        </w:rPr>
        <w:t>kararının</w:t>
      </w:r>
      <w:proofErr w:type="spellEnd"/>
      <w:r>
        <w:rPr>
          <w:lang w:val="en-US"/>
        </w:rPr>
        <w:t xml:space="preserve"> Malatya </w:t>
      </w:r>
      <w:proofErr w:type="spellStart"/>
      <w:r>
        <w:rPr>
          <w:lang w:val="en-US"/>
        </w:rPr>
        <w:t>İli,Darende</w:t>
      </w:r>
      <w:proofErr w:type="spellEnd"/>
      <w:r>
        <w:rPr>
          <w:lang w:val="en-US"/>
        </w:rPr>
        <w:t xml:space="preserve"> </w:t>
      </w:r>
      <w:proofErr w:type="spellStart"/>
      <w:r>
        <w:rPr>
          <w:lang w:val="en-US"/>
        </w:rPr>
        <w:t>İlçesi,Zaviye</w:t>
      </w:r>
      <w:proofErr w:type="spellEnd"/>
      <w:r>
        <w:rPr>
          <w:lang w:val="en-US"/>
        </w:rPr>
        <w:t xml:space="preserve"> </w:t>
      </w:r>
      <w:proofErr w:type="spellStart"/>
      <w:r>
        <w:rPr>
          <w:lang w:val="en-US"/>
        </w:rPr>
        <w:t>Mahallesi,Kaledibi</w:t>
      </w:r>
      <w:proofErr w:type="spellEnd"/>
      <w:r>
        <w:rPr>
          <w:lang w:val="en-US"/>
        </w:rPr>
        <w:t xml:space="preserve"> Mevkii,3 </w:t>
      </w:r>
      <w:proofErr w:type="spellStart"/>
      <w:r>
        <w:rPr>
          <w:lang w:val="en-US"/>
        </w:rPr>
        <w:t>ada</w:t>
      </w:r>
      <w:proofErr w:type="spellEnd"/>
      <w:r>
        <w:rPr>
          <w:lang w:val="en-US"/>
        </w:rPr>
        <w:t xml:space="preserve">, 4 </w:t>
      </w:r>
      <w:proofErr w:type="spellStart"/>
      <w:r>
        <w:rPr>
          <w:lang w:val="en-US"/>
        </w:rPr>
        <w:t>sayılı</w:t>
      </w:r>
      <w:proofErr w:type="spellEnd"/>
      <w:r>
        <w:rPr>
          <w:lang w:val="en-US"/>
        </w:rPr>
        <w:t xml:space="preserve"> </w:t>
      </w:r>
      <w:proofErr w:type="spellStart"/>
      <w:r>
        <w:rPr>
          <w:lang w:val="en-US"/>
        </w:rPr>
        <w:t>parsele</w:t>
      </w:r>
      <w:proofErr w:type="spellEnd"/>
      <w:r>
        <w:rPr>
          <w:lang w:val="en-US"/>
        </w:rPr>
        <w:t xml:space="preserve"> </w:t>
      </w:r>
      <w:proofErr w:type="spellStart"/>
      <w:r>
        <w:rPr>
          <w:lang w:val="en-US"/>
        </w:rPr>
        <w:t>ilişkin</w:t>
      </w:r>
      <w:proofErr w:type="spellEnd"/>
      <w:r>
        <w:rPr>
          <w:lang w:val="en-US"/>
        </w:rPr>
        <w:t xml:space="preserve"> </w:t>
      </w:r>
      <w:proofErr w:type="spellStart"/>
      <w:r>
        <w:rPr>
          <w:lang w:val="en-US"/>
        </w:rPr>
        <w:t>kısmının</w:t>
      </w:r>
      <w:proofErr w:type="spellEnd"/>
      <w:r>
        <w:rPr>
          <w:lang w:val="en-US"/>
        </w:rPr>
        <w:t xml:space="preserve"> </w:t>
      </w:r>
      <w:proofErr w:type="spellStart"/>
      <w:r>
        <w:rPr>
          <w:lang w:val="en-US"/>
        </w:rPr>
        <w:t>iptali</w:t>
      </w:r>
      <w:proofErr w:type="spellEnd"/>
      <w:r>
        <w:rPr>
          <w:lang w:val="en-US"/>
        </w:rPr>
        <w:t xml:space="preserve"> </w:t>
      </w:r>
      <w:proofErr w:type="spellStart"/>
      <w:r>
        <w:rPr>
          <w:lang w:val="en-US"/>
        </w:rPr>
        <w:t>istemiyle</w:t>
      </w:r>
      <w:proofErr w:type="spellEnd"/>
      <w:r>
        <w:rPr>
          <w:lang w:val="en-US"/>
        </w:rPr>
        <w:t xml:space="preserve"> </w:t>
      </w:r>
      <w:proofErr w:type="spellStart"/>
      <w:r>
        <w:rPr>
          <w:lang w:val="en-US"/>
        </w:rPr>
        <w:t>açılmıştır</w:t>
      </w:r>
      <w:proofErr w:type="spellEnd"/>
      <w:r>
        <w:rPr>
          <w:lang w:val="en-US"/>
        </w:rPr>
        <w:t>.</w:t>
      </w:r>
    </w:p>
    <w:p w:rsidR="0028075C" w:rsidRDefault="0028075C" w:rsidP="0028075C">
      <w:pPr>
        <w:tabs>
          <w:tab w:val="left" w:pos="700"/>
        </w:tabs>
        <w:autoSpaceDE w:val="0"/>
        <w:autoSpaceDN w:val="0"/>
        <w:adjustRightInd w:val="0"/>
        <w:spacing w:after="0" w:line="346" w:lineRule="atLeast"/>
        <w:ind w:firstLine="850"/>
        <w:jc w:val="both"/>
        <w:rPr>
          <w:rFonts w:ascii="Arial TUR" w:hAnsi="Arial TUR" w:cs="Arial TUR"/>
        </w:rPr>
      </w:pPr>
      <w:proofErr w:type="gramStart"/>
      <w:r>
        <w:rPr>
          <w:lang w:val="en-US"/>
        </w:rPr>
        <w:t>6306 say</w:t>
      </w:r>
      <w:r>
        <w:rPr>
          <w:rFonts w:ascii="Arial TUR" w:hAnsi="Arial TUR" w:cs="Arial TUR"/>
        </w:rPr>
        <w:t>ılı Afet Riski Altındaki Alanların Dönüştürülmesi Hakkında Kanunun 2.</w:t>
      </w:r>
      <w:proofErr w:type="gramEnd"/>
      <w:r>
        <w:rPr>
          <w:rFonts w:ascii="Arial TUR" w:hAnsi="Arial TUR" w:cs="Arial TUR"/>
        </w:rPr>
        <w:t xml:space="preserve"> </w:t>
      </w:r>
      <w:proofErr w:type="gramStart"/>
      <w:r>
        <w:rPr>
          <w:rFonts w:ascii="Arial TUR" w:hAnsi="Arial TUR" w:cs="Arial TUR"/>
        </w:rPr>
        <w:t>maddesinin</w:t>
      </w:r>
      <w:proofErr w:type="gramEnd"/>
      <w:r>
        <w:rPr>
          <w:rFonts w:ascii="Arial TUR" w:hAnsi="Arial TUR" w:cs="Arial TUR"/>
        </w:rPr>
        <w:t xml:space="preserve"> 1. fıkrasının (ç) bendinde; </w:t>
      </w:r>
      <w:r>
        <w:rPr>
          <w:rFonts w:ascii="Arial TUR" w:hAnsi="Arial TUR" w:cs="Arial TUR"/>
          <w:b/>
          <w:bCs/>
        </w:rPr>
        <w:t xml:space="preserve">Riskli alan: </w:t>
      </w:r>
      <w:r>
        <w:rPr>
          <w:rFonts w:ascii="Arial TUR" w:hAnsi="Arial TUR" w:cs="Arial TUR"/>
        </w:rPr>
        <w:t>Zemin yapısı veya üzerindeki yapılaşma sebebiyle can ve mal kaybına yol açma riski taşıyan, Bakanlık veya İdare tarafından Afet ve Acil Durum Yönetimi Başkanlığının görüşü de alınarak belirlenen ve Bakanlığın teklifi üzerine Bakanlar Kurulunca kararlaştırılan alan olarak tanımlanmıştır.</w:t>
      </w:r>
    </w:p>
    <w:p w:rsidR="0028075C" w:rsidRDefault="0028075C" w:rsidP="0028075C">
      <w:pPr>
        <w:tabs>
          <w:tab w:val="left" w:pos="700"/>
        </w:tabs>
        <w:autoSpaceDE w:val="0"/>
        <w:autoSpaceDN w:val="0"/>
        <w:adjustRightInd w:val="0"/>
        <w:spacing w:after="0" w:line="346" w:lineRule="atLeast"/>
        <w:ind w:firstLine="850"/>
        <w:jc w:val="both"/>
        <w:rPr>
          <w:rFonts w:ascii="Arial TUR" w:hAnsi="Arial TUR" w:cs="Arial TUR"/>
          <w:b/>
          <w:bCs/>
        </w:rPr>
      </w:pPr>
      <w:proofErr w:type="spellStart"/>
      <w:r>
        <w:rPr>
          <w:lang w:val="en-US"/>
        </w:rPr>
        <w:t>Afet</w:t>
      </w:r>
      <w:proofErr w:type="spellEnd"/>
      <w:r>
        <w:rPr>
          <w:lang w:val="en-US"/>
        </w:rPr>
        <w:t xml:space="preserve"> </w:t>
      </w:r>
      <w:proofErr w:type="spellStart"/>
      <w:r>
        <w:rPr>
          <w:lang w:val="en-US"/>
        </w:rPr>
        <w:t>Riski</w:t>
      </w:r>
      <w:proofErr w:type="spellEnd"/>
      <w:r>
        <w:rPr>
          <w:lang w:val="en-US"/>
        </w:rPr>
        <w:t xml:space="preserve"> Alt</w:t>
      </w:r>
      <w:proofErr w:type="spellStart"/>
      <w:r>
        <w:rPr>
          <w:rFonts w:ascii="Arial TUR" w:hAnsi="Arial TUR" w:cs="Arial TUR"/>
        </w:rPr>
        <w:t>ındaki</w:t>
      </w:r>
      <w:proofErr w:type="spellEnd"/>
      <w:r>
        <w:rPr>
          <w:rFonts w:ascii="Arial TUR" w:hAnsi="Arial TUR" w:cs="Arial TUR"/>
        </w:rPr>
        <w:t xml:space="preserve"> Alanların Dönüştürülmesi Hakkında Kanunun Uygulama Yönetmeliğinin, </w:t>
      </w:r>
      <w:r>
        <w:rPr>
          <w:rFonts w:ascii="Arial TUR" w:hAnsi="Arial TUR" w:cs="Arial TUR"/>
          <w:b/>
          <w:bCs/>
        </w:rPr>
        <w:t>“</w:t>
      </w:r>
      <w:proofErr w:type="spellStart"/>
      <w:r>
        <w:rPr>
          <w:rFonts w:ascii="Arial TUR" w:hAnsi="Arial TUR" w:cs="Arial TUR"/>
          <w:b/>
          <w:bCs/>
        </w:rPr>
        <w:t>Risklialanın</w:t>
      </w:r>
      <w:proofErr w:type="spellEnd"/>
      <w:r>
        <w:rPr>
          <w:rFonts w:ascii="Arial TUR" w:hAnsi="Arial TUR" w:cs="Arial TUR"/>
          <w:b/>
          <w:bCs/>
        </w:rPr>
        <w:t xml:space="preserve"> tespiti” </w:t>
      </w:r>
      <w:r>
        <w:rPr>
          <w:rFonts w:ascii="Arial TUR" w:hAnsi="Arial TUR" w:cs="Arial TUR"/>
        </w:rPr>
        <w:t xml:space="preserve">başlıklı 5. </w:t>
      </w:r>
      <w:proofErr w:type="gramStart"/>
      <w:r>
        <w:rPr>
          <w:rFonts w:ascii="Arial TUR" w:hAnsi="Arial TUR" w:cs="Arial TUR"/>
        </w:rPr>
        <w:t>maddesinin</w:t>
      </w:r>
      <w:proofErr w:type="gramEnd"/>
      <w:r>
        <w:rPr>
          <w:rFonts w:ascii="Arial TUR" w:hAnsi="Arial TUR" w:cs="Arial TUR"/>
        </w:rPr>
        <w:t xml:space="preserve"> 1. fıkrasında da "Riskli alan; a) Alanın, zemin yapısı </w:t>
      </w:r>
      <w:r>
        <w:rPr>
          <w:rFonts w:ascii="Arial TUR" w:hAnsi="Arial TUR" w:cs="Arial TUR"/>
          <w:b/>
          <w:bCs/>
        </w:rPr>
        <w:t>veya üzerindeki yapılaşma sebebiyle can ve mal kaybına yol açma riski taşıdığına dair teknik raporu,</w:t>
      </w:r>
    </w:p>
    <w:p w:rsidR="0028075C" w:rsidRDefault="0028075C" w:rsidP="0028075C">
      <w:pPr>
        <w:tabs>
          <w:tab w:val="left" w:pos="720"/>
        </w:tabs>
        <w:autoSpaceDE w:val="0"/>
        <w:autoSpaceDN w:val="0"/>
        <w:adjustRightInd w:val="0"/>
        <w:spacing w:after="0" w:line="346" w:lineRule="atLeast"/>
        <w:ind w:firstLine="850"/>
        <w:jc w:val="both"/>
        <w:rPr>
          <w:lang w:val="en-US"/>
        </w:rPr>
      </w:pPr>
      <w:r>
        <w:rPr>
          <w:lang w:val="en-US"/>
        </w:rPr>
        <w:t xml:space="preserve">b) </w:t>
      </w:r>
      <w:proofErr w:type="spellStart"/>
      <w:r>
        <w:rPr>
          <w:lang w:val="en-US"/>
        </w:rPr>
        <w:t>Alanda</w:t>
      </w:r>
      <w:proofErr w:type="spellEnd"/>
      <w:r>
        <w:rPr>
          <w:lang w:val="en-US"/>
        </w:rPr>
        <w:t xml:space="preserve"> </w:t>
      </w:r>
      <w:proofErr w:type="spellStart"/>
      <w:r>
        <w:rPr>
          <w:lang w:val="en-US"/>
        </w:rPr>
        <w:t>daha</w:t>
      </w:r>
      <w:proofErr w:type="spellEnd"/>
      <w:r>
        <w:rPr>
          <w:lang w:val="en-US"/>
        </w:rPr>
        <w:t xml:space="preserve"> </w:t>
      </w:r>
      <w:proofErr w:type="spellStart"/>
      <w:r>
        <w:rPr>
          <w:lang w:val="en-US"/>
        </w:rPr>
        <w:t>önceden</w:t>
      </w:r>
      <w:proofErr w:type="spellEnd"/>
      <w:r>
        <w:rPr>
          <w:lang w:val="en-US"/>
        </w:rPr>
        <w:t xml:space="preserve"> </w:t>
      </w:r>
      <w:proofErr w:type="spellStart"/>
      <w:r>
        <w:rPr>
          <w:lang w:val="en-US"/>
        </w:rPr>
        <w:t>meydana</w:t>
      </w:r>
      <w:proofErr w:type="spellEnd"/>
      <w:r>
        <w:rPr>
          <w:lang w:val="en-US"/>
        </w:rPr>
        <w:t xml:space="preserve"> </w:t>
      </w:r>
      <w:proofErr w:type="spellStart"/>
      <w:r>
        <w:rPr>
          <w:lang w:val="en-US"/>
        </w:rPr>
        <w:t>gelmiş</w:t>
      </w:r>
      <w:proofErr w:type="spellEnd"/>
      <w:r>
        <w:rPr>
          <w:lang w:val="en-US"/>
        </w:rPr>
        <w:t xml:space="preserve"> </w:t>
      </w:r>
      <w:proofErr w:type="spellStart"/>
      <w:r>
        <w:rPr>
          <w:lang w:val="en-US"/>
        </w:rPr>
        <w:t>afetler</w:t>
      </w:r>
      <w:proofErr w:type="spellEnd"/>
      <w:r>
        <w:rPr>
          <w:lang w:val="en-US"/>
        </w:rPr>
        <w:t xml:space="preserve"> </w:t>
      </w:r>
      <w:proofErr w:type="spellStart"/>
      <w:r>
        <w:rPr>
          <w:lang w:val="en-US"/>
        </w:rPr>
        <w:t>varsa</w:t>
      </w:r>
      <w:proofErr w:type="spellEnd"/>
      <w:r>
        <w:rPr>
          <w:lang w:val="en-US"/>
        </w:rPr>
        <w:t xml:space="preserve">, </w:t>
      </w:r>
      <w:proofErr w:type="spellStart"/>
      <w:r>
        <w:rPr>
          <w:lang w:val="en-US"/>
        </w:rPr>
        <w:t>bunlara</w:t>
      </w:r>
      <w:proofErr w:type="spellEnd"/>
      <w:r>
        <w:rPr>
          <w:lang w:val="en-US"/>
        </w:rPr>
        <w:t xml:space="preserve"> </w:t>
      </w:r>
      <w:proofErr w:type="spellStart"/>
      <w:r>
        <w:rPr>
          <w:lang w:val="en-US"/>
        </w:rPr>
        <w:t>dair</w:t>
      </w:r>
      <w:proofErr w:type="spellEnd"/>
      <w:r>
        <w:rPr>
          <w:lang w:val="en-US"/>
        </w:rPr>
        <w:t xml:space="preserve"> </w:t>
      </w:r>
      <w:proofErr w:type="spellStart"/>
      <w:r>
        <w:rPr>
          <w:lang w:val="en-US"/>
        </w:rPr>
        <w:t>bilgileri</w:t>
      </w:r>
      <w:proofErr w:type="spellEnd"/>
      <w:r>
        <w:rPr>
          <w:lang w:val="en-US"/>
        </w:rPr>
        <w:t>,</w:t>
      </w:r>
    </w:p>
    <w:p w:rsidR="0028075C" w:rsidRDefault="0028075C" w:rsidP="0028075C">
      <w:pPr>
        <w:autoSpaceDE w:val="0"/>
        <w:autoSpaceDN w:val="0"/>
        <w:adjustRightInd w:val="0"/>
        <w:spacing w:after="0" w:line="346" w:lineRule="atLeast"/>
        <w:ind w:firstLine="850"/>
        <w:jc w:val="both"/>
        <w:rPr>
          <w:rFonts w:ascii="Arial TUR" w:hAnsi="Arial TUR" w:cs="Arial TUR"/>
        </w:rPr>
      </w:pPr>
      <w:r>
        <w:rPr>
          <w:lang w:val="en-US"/>
        </w:rPr>
        <w:t>c) Alan</w:t>
      </w:r>
      <w:proofErr w:type="spellStart"/>
      <w:r>
        <w:rPr>
          <w:rFonts w:ascii="Arial TUR" w:hAnsi="Arial TUR" w:cs="Arial TUR"/>
        </w:rPr>
        <w:t>ın</w:t>
      </w:r>
      <w:proofErr w:type="spellEnd"/>
      <w:r>
        <w:rPr>
          <w:rFonts w:ascii="Arial TUR" w:hAnsi="Arial TUR" w:cs="Arial TUR"/>
        </w:rPr>
        <w:t xml:space="preserve"> büyüklüğünü de içeren koordinatlı sınırlandırma haritasını, varsa uygulama imar planını,</w:t>
      </w:r>
    </w:p>
    <w:p w:rsidR="0028075C" w:rsidRDefault="0028075C" w:rsidP="0028075C">
      <w:pPr>
        <w:autoSpaceDE w:val="0"/>
        <w:autoSpaceDN w:val="0"/>
        <w:adjustRightInd w:val="0"/>
        <w:spacing w:after="0" w:line="346" w:lineRule="atLeast"/>
        <w:ind w:firstLine="850"/>
        <w:jc w:val="both"/>
        <w:rPr>
          <w:lang w:val="en-US"/>
        </w:rPr>
      </w:pPr>
      <w:r>
        <w:rPr>
          <w:lang w:val="en-US"/>
        </w:rPr>
        <w:t xml:space="preserve">ç) </w:t>
      </w:r>
      <w:proofErr w:type="spellStart"/>
      <w:r>
        <w:rPr>
          <w:lang w:val="en-US"/>
        </w:rPr>
        <w:t>Alanda</w:t>
      </w:r>
      <w:proofErr w:type="spellEnd"/>
      <w:r>
        <w:rPr>
          <w:lang w:val="en-US"/>
        </w:rPr>
        <w:t xml:space="preserve"> </w:t>
      </w:r>
      <w:proofErr w:type="spellStart"/>
      <w:r>
        <w:rPr>
          <w:lang w:val="en-US"/>
        </w:rPr>
        <w:t>bulunan</w:t>
      </w:r>
      <w:proofErr w:type="spellEnd"/>
      <w:r>
        <w:rPr>
          <w:lang w:val="en-US"/>
        </w:rPr>
        <w:t xml:space="preserve"> </w:t>
      </w:r>
      <w:proofErr w:type="spellStart"/>
      <w:r>
        <w:rPr>
          <w:lang w:val="en-US"/>
        </w:rPr>
        <w:t>kamuya</w:t>
      </w:r>
      <w:proofErr w:type="spellEnd"/>
      <w:r>
        <w:rPr>
          <w:lang w:val="en-US"/>
        </w:rPr>
        <w:t xml:space="preserve"> </w:t>
      </w:r>
      <w:proofErr w:type="spellStart"/>
      <w:r>
        <w:rPr>
          <w:lang w:val="en-US"/>
        </w:rPr>
        <w:t>ait</w:t>
      </w:r>
      <w:proofErr w:type="spellEnd"/>
      <w:r>
        <w:rPr>
          <w:lang w:val="en-US"/>
        </w:rPr>
        <w:t xml:space="preserve"> </w:t>
      </w:r>
      <w:proofErr w:type="spellStart"/>
      <w:r>
        <w:rPr>
          <w:lang w:val="en-US"/>
        </w:rPr>
        <w:t>taşınmazların</w:t>
      </w:r>
      <w:proofErr w:type="spellEnd"/>
      <w:r>
        <w:rPr>
          <w:lang w:val="en-US"/>
        </w:rPr>
        <w:t xml:space="preserve"> </w:t>
      </w:r>
      <w:proofErr w:type="spellStart"/>
      <w:r>
        <w:rPr>
          <w:lang w:val="en-US"/>
        </w:rPr>
        <w:t>listesini</w:t>
      </w:r>
      <w:proofErr w:type="spellEnd"/>
      <w:r>
        <w:rPr>
          <w:lang w:val="en-US"/>
        </w:rPr>
        <w:t>,</w:t>
      </w:r>
    </w:p>
    <w:p w:rsidR="0028075C" w:rsidRDefault="0028075C" w:rsidP="0028075C">
      <w:pPr>
        <w:autoSpaceDE w:val="0"/>
        <w:autoSpaceDN w:val="0"/>
        <w:adjustRightInd w:val="0"/>
        <w:spacing w:after="0" w:line="346" w:lineRule="atLeast"/>
        <w:ind w:firstLine="850"/>
        <w:jc w:val="both"/>
        <w:rPr>
          <w:rFonts w:ascii="Arial TUR" w:hAnsi="Arial TUR" w:cs="Arial TUR"/>
        </w:rPr>
      </w:pPr>
      <w:r>
        <w:rPr>
          <w:lang w:val="en-US"/>
        </w:rPr>
        <w:t>d) Alan</w:t>
      </w:r>
      <w:proofErr w:type="spellStart"/>
      <w:r>
        <w:rPr>
          <w:rFonts w:ascii="Arial TUR" w:hAnsi="Arial TUR" w:cs="Arial TUR"/>
        </w:rPr>
        <w:t>ın</w:t>
      </w:r>
      <w:proofErr w:type="spellEnd"/>
      <w:r>
        <w:rPr>
          <w:rFonts w:ascii="Arial TUR" w:hAnsi="Arial TUR" w:cs="Arial TUR"/>
        </w:rPr>
        <w:t xml:space="preserve"> uydu görüntüsünü veya </w:t>
      </w:r>
      <w:proofErr w:type="spellStart"/>
      <w:r>
        <w:rPr>
          <w:rFonts w:ascii="Arial TUR" w:hAnsi="Arial TUR" w:cs="Arial TUR"/>
        </w:rPr>
        <w:t>ortofoto</w:t>
      </w:r>
      <w:proofErr w:type="spellEnd"/>
      <w:r>
        <w:rPr>
          <w:rFonts w:ascii="Arial TUR" w:hAnsi="Arial TUR" w:cs="Arial TUR"/>
        </w:rPr>
        <w:t xml:space="preserve"> haritasını,</w:t>
      </w:r>
    </w:p>
    <w:p w:rsidR="0028075C" w:rsidRDefault="0028075C" w:rsidP="0028075C">
      <w:pPr>
        <w:autoSpaceDE w:val="0"/>
        <w:autoSpaceDN w:val="0"/>
        <w:adjustRightInd w:val="0"/>
        <w:spacing w:after="0" w:line="346" w:lineRule="atLeast"/>
        <w:ind w:firstLine="850"/>
        <w:jc w:val="both"/>
        <w:rPr>
          <w:rFonts w:ascii="Arial TUR" w:hAnsi="Arial TUR" w:cs="Arial TUR"/>
        </w:rPr>
      </w:pPr>
      <w:r>
        <w:rPr>
          <w:lang w:val="en-US"/>
        </w:rPr>
        <w:t xml:space="preserve">e) </w:t>
      </w:r>
      <w:proofErr w:type="spellStart"/>
      <w:r>
        <w:rPr>
          <w:lang w:val="en-US"/>
        </w:rPr>
        <w:t>Zemin</w:t>
      </w:r>
      <w:proofErr w:type="spellEnd"/>
      <w:r>
        <w:rPr>
          <w:lang w:val="en-US"/>
        </w:rPr>
        <w:t xml:space="preserve"> yap</w:t>
      </w:r>
      <w:r>
        <w:rPr>
          <w:rFonts w:ascii="Arial TUR" w:hAnsi="Arial TUR" w:cs="Arial TUR"/>
        </w:rPr>
        <w:t xml:space="preserve">ısı sebebiyle riskli </w:t>
      </w:r>
      <w:proofErr w:type="gramStart"/>
      <w:r>
        <w:rPr>
          <w:rFonts w:ascii="Arial TUR" w:hAnsi="Arial TUR" w:cs="Arial TUR"/>
        </w:rPr>
        <w:t>alan</w:t>
      </w:r>
      <w:proofErr w:type="gramEnd"/>
      <w:r>
        <w:rPr>
          <w:rFonts w:ascii="Arial TUR" w:hAnsi="Arial TUR" w:cs="Arial TUR"/>
        </w:rPr>
        <w:t xml:space="preserve"> olarak tespit edilmek istenilmesi halinde yerbilimsel </w:t>
      </w:r>
      <w:proofErr w:type="spellStart"/>
      <w:r>
        <w:rPr>
          <w:rFonts w:ascii="Arial TUR" w:hAnsi="Arial TUR" w:cs="Arial TUR"/>
        </w:rPr>
        <w:t>etüd</w:t>
      </w:r>
      <w:proofErr w:type="spellEnd"/>
      <w:r>
        <w:rPr>
          <w:rFonts w:ascii="Arial TUR" w:hAnsi="Arial TUR" w:cs="Arial TUR"/>
        </w:rPr>
        <w:t xml:space="preserve"> raporunu,</w:t>
      </w:r>
    </w:p>
    <w:p w:rsidR="0028075C" w:rsidRDefault="0028075C" w:rsidP="0028075C">
      <w:pPr>
        <w:autoSpaceDE w:val="0"/>
        <w:autoSpaceDN w:val="0"/>
        <w:adjustRightInd w:val="0"/>
        <w:spacing w:after="0" w:line="346" w:lineRule="atLeast"/>
        <w:ind w:firstLine="850"/>
        <w:jc w:val="both"/>
        <w:rPr>
          <w:rFonts w:ascii="Arial TUR" w:hAnsi="Arial TUR" w:cs="Arial TUR"/>
        </w:rPr>
      </w:pPr>
      <w:r>
        <w:rPr>
          <w:lang w:val="en-US"/>
        </w:rPr>
        <w:t>f) Alan</w:t>
      </w:r>
      <w:proofErr w:type="spellStart"/>
      <w:r>
        <w:rPr>
          <w:rFonts w:ascii="Arial TUR" w:hAnsi="Arial TUR" w:cs="Arial TUR"/>
        </w:rPr>
        <w:t>ın</w:t>
      </w:r>
      <w:proofErr w:type="spellEnd"/>
      <w:r>
        <w:rPr>
          <w:rFonts w:ascii="Arial TUR" w:hAnsi="Arial TUR" w:cs="Arial TUR"/>
        </w:rPr>
        <w:t xml:space="preserve"> özelliğine göre Bakanlıkça istenecek sair bilgi ve belgeleri,</w:t>
      </w:r>
    </w:p>
    <w:p w:rsidR="0028075C" w:rsidRDefault="0028075C" w:rsidP="0028075C">
      <w:pPr>
        <w:autoSpaceDE w:val="0"/>
        <w:autoSpaceDN w:val="0"/>
        <w:adjustRightInd w:val="0"/>
        <w:spacing w:after="0" w:line="346" w:lineRule="atLeast"/>
        <w:ind w:firstLine="850"/>
        <w:jc w:val="both"/>
        <w:rPr>
          <w:lang w:val="en-US"/>
        </w:rPr>
      </w:pPr>
      <w:proofErr w:type="spellStart"/>
      <w:proofErr w:type="gramStart"/>
      <w:r>
        <w:rPr>
          <w:lang w:val="en-US"/>
        </w:rPr>
        <w:t>ihtiva</w:t>
      </w:r>
      <w:proofErr w:type="spellEnd"/>
      <w:proofErr w:type="gramEnd"/>
      <w:r>
        <w:rPr>
          <w:lang w:val="en-US"/>
        </w:rPr>
        <w:t xml:space="preserve"> </w:t>
      </w:r>
      <w:proofErr w:type="spellStart"/>
      <w:r>
        <w:rPr>
          <w:lang w:val="en-US"/>
        </w:rPr>
        <w:t>edecek</w:t>
      </w:r>
      <w:proofErr w:type="spellEnd"/>
      <w:r>
        <w:rPr>
          <w:lang w:val="en-US"/>
        </w:rPr>
        <w:t xml:space="preserve"> </w:t>
      </w:r>
      <w:proofErr w:type="spellStart"/>
      <w:r>
        <w:rPr>
          <w:lang w:val="en-US"/>
        </w:rPr>
        <w:t>şekilde</w:t>
      </w:r>
      <w:proofErr w:type="spellEnd"/>
      <w:r>
        <w:rPr>
          <w:lang w:val="en-US"/>
        </w:rPr>
        <w:t xml:space="preserve"> </w:t>
      </w:r>
      <w:proofErr w:type="spellStart"/>
      <w:r>
        <w:rPr>
          <w:lang w:val="en-US"/>
        </w:rPr>
        <w:t>hazırlanmış</w:t>
      </w:r>
      <w:proofErr w:type="spellEnd"/>
      <w:r>
        <w:rPr>
          <w:lang w:val="en-US"/>
        </w:rPr>
        <w:t xml:space="preserve"> </w:t>
      </w:r>
      <w:proofErr w:type="spellStart"/>
      <w:r>
        <w:rPr>
          <w:lang w:val="en-US"/>
        </w:rPr>
        <w:t>olan</w:t>
      </w:r>
      <w:proofErr w:type="spellEnd"/>
      <w:r>
        <w:rPr>
          <w:lang w:val="en-US"/>
        </w:rPr>
        <w:t xml:space="preserve"> </w:t>
      </w:r>
      <w:proofErr w:type="spellStart"/>
      <w:r>
        <w:rPr>
          <w:lang w:val="en-US"/>
        </w:rPr>
        <w:t>dosyaya</w:t>
      </w:r>
      <w:proofErr w:type="spellEnd"/>
      <w:r>
        <w:rPr>
          <w:lang w:val="en-US"/>
        </w:rPr>
        <w:t xml:space="preserve"> </w:t>
      </w:r>
      <w:proofErr w:type="spellStart"/>
      <w:r>
        <w:rPr>
          <w:lang w:val="en-US"/>
        </w:rPr>
        <w:t>istinaden</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Afet</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Acil</w:t>
      </w:r>
      <w:proofErr w:type="spellEnd"/>
      <w:r>
        <w:rPr>
          <w:lang w:val="en-US"/>
        </w:rPr>
        <w:t xml:space="preserve"> Durum </w:t>
      </w:r>
      <w:proofErr w:type="spellStart"/>
      <w:r>
        <w:rPr>
          <w:lang w:val="en-US"/>
        </w:rPr>
        <w:t>Yönetimi</w:t>
      </w:r>
      <w:proofErr w:type="spellEnd"/>
      <w:r>
        <w:rPr>
          <w:lang w:val="en-US"/>
        </w:rPr>
        <w:t xml:space="preserve"> </w:t>
      </w:r>
      <w:proofErr w:type="spellStart"/>
      <w:r>
        <w:rPr>
          <w:lang w:val="en-US"/>
        </w:rPr>
        <w:t>Başkanlığının</w:t>
      </w:r>
      <w:proofErr w:type="spellEnd"/>
      <w:r>
        <w:rPr>
          <w:lang w:val="en-US"/>
        </w:rPr>
        <w:t xml:space="preserve"> </w:t>
      </w:r>
      <w:proofErr w:type="spellStart"/>
      <w:r>
        <w:rPr>
          <w:lang w:val="en-US"/>
        </w:rPr>
        <w:t>görüşü</w:t>
      </w:r>
      <w:proofErr w:type="spellEnd"/>
      <w:r>
        <w:rPr>
          <w:lang w:val="en-US"/>
        </w:rPr>
        <w:t xml:space="preserve"> </w:t>
      </w:r>
      <w:proofErr w:type="spellStart"/>
      <w:r>
        <w:rPr>
          <w:lang w:val="en-US"/>
        </w:rPr>
        <w:t>alınarak</w:t>
      </w:r>
      <w:proofErr w:type="spellEnd"/>
      <w:r>
        <w:rPr>
          <w:lang w:val="en-US"/>
        </w:rPr>
        <w:t xml:space="preserve"> </w:t>
      </w:r>
      <w:proofErr w:type="spellStart"/>
      <w:r>
        <w:rPr>
          <w:lang w:val="en-US"/>
        </w:rPr>
        <w:t>Bakanlıkça</w:t>
      </w:r>
      <w:proofErr w:type="spellEnd"/>
      <w:r>
        <w:rPr>
          <w:lang w:val="en-US"/>
        </w:rPr>
        <w:t xml:space="preserve"> </w:t>
      </w:r>
      <w:proofErr w:type="spellStart"/>
      <w:r>
        <w:rPr>
          <w:lang w:val="en-US"/>
        </w:rPr>
        <w:t>belirlenir</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teklif</w:t>
      </w:r>
      <w:proofErr w:type="spellEnd"/>
      <w:r>
        <w:rPr>
          <w:lang w:val="en-US"/>
        </w:rPr>
        <w:t xml:space="preserve"> </w:t>
      </w:r>
      <w:proofErr w:type="spellStart"/>
      <w:r>
        <w:rPr>
          <w:lang w:val="en-US"/>
        </w:rPr>
        <w:t>olarak</w:t>
      </w:r>
      <w:proofErr w:type="spellEnd"/>
      <w:r>
        <w:rPr>
          <w:lang w:val="en-US"/>
        </w:rPr>
        <w:t xml:space="preserve"> </w:t>
      </w:r>
      <w:proofErr w:type="spellStart"/>
      <w:r>
        <w:rPr>
          <w:lang w:val="en-US"/>
        </w:rPr>
        <w:t>Bakanlar</w:t>
      </w:r>
      <w:proofErr w:type="spellEnd"/>
      <w:r>
        <w:rPr>
          <w:lang w:val="en-US"/>
        </w:rPr>
        <w:t xml:space="preserve"> </w:t>
      </w:r>
      <w:proofErr w:type="spellStart"/>
      <w:r>
        <w:rPr>
          <w:lang w:val="en-US"/>
        </w:rPr>
        <w:t>Kuruluna</w:t>
      </w:r>
      <w:proofErr w:type="spellEnd"/>
      <w:r>
        <w:rPr>
          <w:lang w:val="en-US"/>
        </w:rPr>
        <w:t xml:space="preserve"> </w:t>
      </w:r>
      <w:proofErr w:type="spellStart"/>
      <w:r>
        <w:rPr>
          <w:lang w:val="en-US"/>
        </w:rPr>
        <w:t>sunulur</w:t>
      </w:r>
      <w:proofErr w:type="spellEnd"/>
      <w:r>
        <w:rPr>
          <w:lang w:val="en-US"/>
        </w:rPr>
        <w:t xml:space="preserve">..." </w:t>
      </w:r>
      <w:proofErr w:type="spellStart"/>
      <w:r>
        <w:rPr>
          <w:lang w:val="en-US"/>
        </w:rPr>
        <w:t>hükümlerine</w:t>
      </w:r>
      <w:proofErr w:type="spellEnd"/>
      <w:r>
        <w:rPr>
          <w:lang w:val="en-US"/>
        </w:rPr>
        <w:t xml:space="preserve"> </w:t>
      </w:r>
      <w:proofErr w:type="spellStart"/>
      <w:r>
        <w:rPr>
          <w:lang w:val="en-US"/>
        </w:rPr>
        <w:t>yer</w:t>
      </w:r>
      <w:proofErr w:type="spellEnd"/>
      <w:r>
        <w:rPr>
          <w:lang w:val="en-US"/>
        </w:rPr>
        <w:t xml:space="preserve"> </w:t>
      </w:r>
      <w:proofErr w:type="spellStart"/>
      <w:r>
        <w:rPr>
          <w:lang w:val="en-US"/>
        </w:rPr>
        <w:t>verilmiştir</w:t>
      </w:r>
      <w:proofErr w:type="spellEnd"/>
      <w:r>
        <w:rPr>
          <w:lang w:val="en-US"/>
        </w:rPr>
        <w:t>.</w:t>
      </w:r>
    </w:p>
    <w:p w:rsidR="0028075C" w:rsidRDefault="0028075C" w:rsidP="0028075C">
      <w:pPr>
        <w:autoSpaceDE w:val="0"/>
        <w:autoSpaceDN w:val="0"/>
        <w:adjustRightInd w:val="0"/>
        <w:spacing w:after="0" w:line="346" w:lineRule="atLeast"/>
        <w:ind w:firstLine="850"/>
        <w:jc w:val="both"/>
        <w:rPr>
          <w:rFonts w:ascii="Arial TUR" w:hAnsi="Arial TUR" w:cs="Arial TUR"/>
        </w:rPr>
      </w:pPr>
      <w:proofErr w:type="spellStart"/>
      <w:r>
        <w:rPr>
          <w:lang w:val="en-US"/>
        </w:rPr>
        <w:t>Dava</w:t>
      </w:r>
      <w:proofErr w:type="spellEnd"/>
      <w:r>
        <w:rPr>
          <w:lang w:val="en-US"/>
        </w:rPr>
        <w:t xml:space="preserve"> </w:t>
      </w:r>
      <w:proofErr w:type="spellStart"/>
      <w:r>
        <w:rPr>
          <w:lang w:val="en-US"/>
        </w:rPr>
        <w:t>dosyas</w:t>
      </w:r>
      <w:r>
        <w:rPr>
          <w:rFonts w:ascii="Arial TUR" w:hAnsi="Arial TUR" w:cs="Arial TUR"/>
        </w:rPr>
        <w:t>ının</w:t>
      </w:r>
      <w:proofErr w:type="spellEnd"/>
      <w:r>
        <w:rPr>
          <w:rFonts w:ascii="Arial TUR" w:hAnsi="Arial TUR" w:cs="Arial TUR"/>
        </w:rPr>
        <w:t xml:space="preserve"> incelenmesinden, Darende Belediye Başkanlığınca Darende İlçesi,Zaviye Mahallesi sınırları içerisinde yer alan yaklaşık 2,98 hektarlık alan üzerindeki yapılaşmanın can ve mal kaybına yol açma riski taşıması </w:t>
      </w:r>
      <w:proofErr w:type="spellStart"/>
      <w:r>
        <w:rPr>
          <w:rFonts w:ascii="Arial TUR" w:hAnsi="Arial TUR" w:cs="Arial TUR"/>
        </w:rPr>
        <w:t>nedniyle</w:t>
      </w:r>
      <w:proofErr w:type="spellEnd"/>
      <w:r>
        <w:rPr>
          <w:rFonts w:ascii="Arial TUR" w:hAnsi="Arial TUR" w:cs="Arial TUR"/>
        </w:rPr>
        <w:t xml:space="preserve"> riskli alan olarak belirlenmesine ilişkin rapor düzenlendiği, Başbakanlık Afet ve Acil Durum Yönetimi Başkanlığının Çevre ve Şehircilik Bakanlığı'na hitaplı 09.10.2015 tarihli,21432 sayılı yazısında; Çevre ve Şehircilik Bakanlığının ilgi 8.09.2015 günlü,9360s ayılı yazısında Zaviye Mahallesine ait riskli alan olarak teklif edilen alanın, 6306 sayılı Kanunun 2. </w:t>
      </w:r>
      <w:proofErr w:type="gramStart"/>
      <w:r>
        <w:rPr>
          <w:rFonts w:ascii="Arial TUR" w:hAnsi="Arial TUR" w:cs="Arial TUR"/>
        </w:rPr>
        <w:t>maddesinin</w:t>
      </w:r>
      <w:proofErr w:type="gramEnd"/>
      <w:r>
        <w:rPr>
          <w:rFonts w:ascii="Arial TUR" w:hAnsi="Arial TUR" w:cs="Arial TUR"/>
        </w:rPr>
        <w:t xml:space="preserve"> (ç) bendi uyarınca "Riskli Alan" olarak ilan edilmesine ilişkin, varsa afete maruz bölge sınırlarının işlenmesi suretiyle Başkanlıktan görüş istendiği; Arşivde yapılan incelemelerde, söz konusu </w:t>
      </w:r>
      <w:proofErr w:type="spellStart"/>
      <w:r>
        <w:rPr>
          <w:rFonts w:ascii="Arial TUR" w:hAnsi="Arial TUR" w:cs="Arial TUR"/>
        </w:rPr>
        <w:t>alanınsınırları</w:t>
      </w:r>
      <w:proofErr w:type="spellEnd"/>
      <w:r>
        <w:rPr>
          <w:rFonts w:ascii="Arial TUR" w:hAnsi="Arial TUR" w:cs="Arial TUR"/>
        </w:rPr>
        <w:t xml:space="preserve"> içerisinde olmuş afetler dolayısıyla Bakanlar Kurulu kararı ile alınmış herhangi bir afete maruz bölge kararı bulunmadığı, Çevre ve Şehircilik Bakanlığının 09.10.2015 tarihli, 9884 sayılı yazısı üzerine Bakanlar Kurulunca dava konusu işlemin tesis edildiği anlaşılmaktadır.</w:t>
      </w:r>
    </w:p>
    <w:p w:rsidR="0028075C" w:rsidRDefault="0028075C" w:rsidP="0028075C">
      <w:pPr>
        <w:autoSpaceDE w:val="0"/>
        <w:autoSpaceDN w:val="0"/>
        <w:adjustRightInd w:val="0"/>
        <w:spacing w:after="0" w:line="346" w:lineRule="atLeast"/>
        <w:ind w:firstLine="850"/>
        <w:jc w:val="both"/>
        <w:rPr>
          <w:rFonts w:ascii="Arial TUR" w:hAnsi="Arial TUR" w:cs="Arial TUR"/>
        </w:rPr>
      </w:pPr>
      <w:r>
        <w:rPr>
          <w:lang w:val="en-US"/>
        </w:rPr>
        <w:lastRenderedPageBreak/>
        <w:t xml:space="preserve">Her ne </w:t>
      </w:r>
      <w:proofErr w:type="spellStart"/>
      <w:r>
        <w:rPr>
          <w:lang w:val="en-US"/>
        </w:rPr>
        <w:t>kadar</w:t>
      </w:r>
      <w:proofErr w:type="spellEnd"/>
      <w:r>
        <w:rPr>
          <w:lang w:val="en-US"/>
        </w:rPr>
        <w:t xml:space="preserve"> </w:t>
      </w:r>
      <w:proofErr w:type="spellStart"/>
      <w:r>
        <w:rPr>
          <w:lang w:val="en-US"/>
        </w:rPr>
        <w:t>daval</w:t>
      </w:r>
      <w:proofErr w:type="spellEnd"/>
      <w:r>
        <w:rPr>
          <w:rFonts w:ascii="Arial TUR" w:hAnsi="Arial TUR" w:cs="Arial TUR"/>
        </w:rPr>
        <w:t>ı idarelerce ,Drende İçesi, Zaviye Mahallesi sınırları içerisindeki alanın, üzerindeki yapılar açısından can ve mal kaybına yol açma riski taşıması sebebiyle riskli alan olarak belirlendiği belirtilmiş ise de, Belediye Başkanlığınca hazırlanan raporda;Teklif risk alana ilişkin yüzölçümü, bina sayısı,binalardaki bağımsız bölüm sayısı,</w:t>
      </w:r>
      <w:proofErr w:type="spellStart"/>
      <w:r>
        <w:rPr>
          <w:rFonts w:ascii="Arial TUR" w:hAnsi="Arial TUR" w:cs="Arial TUR"/>
        </w:rPr>
        <w:t>nüfüs</w:t>
      </w:r>
      <w:proofErr w:type="spellEnd"/>
      <w:r>
        <w:rPr>
          <w:rFonts w:ascii="Arial TUR" w:hAnsi="Arial TUR" w:cs="Arial TUR"/>
        </w:rPr>
        <w:t xml:space="preserve"> bilgilerine, bina durum analizinde, binaların "iyi", "orta", " kötü","harabe","inşaat" olarak sınıflandırdığı ,yapım cinsi analizinin "yığma","betonarme" olarak belirtildiği görülmektedir.</w:t>
      </w:r>
    </w:p>
    <w:p w:rsidR="0028075C" w:rsidRDefault="0028075C" w:rsidP="0028075C">
      <w:pPr>
        <w:autoSpaceDE w:val="0"/>
        <w:autoSpaceDN w:val="0"/>
        <w:adjustRightInd w:val="0"/>
        <w:spacing w:after="0" w:line="346" w:lineRule="atLeast"/>
        <w:ind w:firstLine="850"/>
        <w:jc w:val="both"/>
        <w:rPr>
          <w:rFonts w:ascii="Arial TUR" w:hAnsi="Arial TUR" w:cs="Arial TUR"/>
        </w:rPr>
      </w:pPr>
      <w:proofErr w:type="spellStart"/>
      <w:r>
        <w:rPr>
          <w:lang w:val="en-US"/>
        </w:rPr>
        <w:t>Bir</w:t>
      </w:r>
      <w:proofErr w:type="spellEnd"/>
      <w:r>
        <w:rPr>
          <w:lang w:val="en-US"/>
        </w:rPr>
        <w:t xml:space="preserve"> </w:t>
      </w:r>
      <w:proofErr w:type="spellStart"/>
      <w:r>
        <w:rPr>
          <w:lang w:val="en-US"/>
        </w:rPr>
        <w:t>alan</w:t>
      </w:r>
      <w:r>
        <w:rPr>
          <w:rFonts w:ascii="Arial TUR" w:hAnsi="Arial TUR" w:cs="Arial TUR"/>
        </w:rPr>
        <w:t>ın</w:t>
      </w:r>
      <w:proofErr w:type="spellEnd"/>
      <w:r>
        <w:rPr>
          <w:rFonts w:ascii="Arial TUR" w:hAnsi="Arial TUR" w:cs="Arial TUR"/>
        </w:rPr>
        <w:t xml:space="preserve"> "riskli </w:t>
      </w:r>
      <w:proofErr w:type="gramStart"/>
      <w:r>
        <w:rPr>
          <w:rFonts w:ascii="Arial TUR" w:hAnsi="Arial TUR" w:cs="Arial TUR"/>
        </w:rPr>
        <w:t>alan</w:t>
      </w:r>
      <w:proofErr w:type="gramEnd"/>
      <w:r>
        <w:rPr>
          <w:rFonts w:ascii="Arial TUR" w:hAnsi="Arial TUR" w:cs="Arial TUR"/>
        </w:rPr>
        <w:t>" olarak ilan edilebilmesi için zemin veya üzerindeki yapılaşma sebebiyle can ve mal kaybına yol açma riski taşıma nedenlerinin konularında uzman kişilerce hazırlanacak bir teknik rapor ile ortaya konması gerekmektedir.</w:t>
      </w:r>
    </w:p>
    <w:p w:rsidR="0028075C" w:rsidRDefault="0028075C" w:rsidP="0028075C">
      <w:pPr>
        <w:autoSpaceDE w:val="0"/>
        <w:autoSpaceDN w:val="0"/>
        <w:adjustRightInd w:val="0"/>
        <w:spacing w:after="0" w:line="346" w:lineRule="atLeast"/>
        <w:ind w:firstLine="850"/>
        <w:jc w:val="both"/>
        <w:rPr>
          <w:lang w:val="en-US"/>
        </w:rPr>
      </w:pPr>
      <w:proofErr w:type="spellStart"/>
      <w:r>
        <w:rPr>
          <w:lang w:val="en-US"/>
        </w:rPr>
        <w:t>Uyuşmazlıkta</w:t>
      </w:r>
      <w:proofErr w:type="spellEnd"/>
      <w:r>
        <w:rPr>
          <w:lang w:val="en-US"/>
        </w:rPr>
        <w:t xml:space="preserve">, </w:t>
      </w:r>
      <w:proofErr w:type="spellStart"/>
      <w:r>
        <w:rPr>
          <w:lang w:val="en-US"/>
        </w:rPr>
        <w:t>dava</w:t>
      </w:r>
      <w:proofErr w:type="spellEnd"/>
      <w:r>
        <w:rPr>
          <w:lang w:val="en-US"/>
        </w:rPr>
        <w:t xml:space="preserve"> </w:t>
      </w:r>
      <w:proofErr w:type="spellStart"/>
      <w:r>
        <w:rPr>
          <w:lang w:val="en-US"/>
        </w:rPr>
        <w:t>konusu</w:t>
      </w:r>
      <w:proofErr w:type="spellEnd"/>
      <w:r>
        <w:rPr>
          <w:lang w:val="en-US"/>
        </w:rPr>
        <w:t xml:space="preserve"> </w:t>
      </w:r>
      <w:proofErr w:type="spellStart"/>
      <w:r>
        <w:rPr>
          <w:lang w:val="en-US"/>
        </w:rPr>
        <w:t>işlem</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dayanak</w:t>
      </w:r>
      <w:proofErr w:type="spellEnd"/>
      <w:r>
        <w:rPr>
          <w:lang w:val="en-US"/>
        </w:rPr>
        <w:t xml:space="preserve"> </w:t>
      </w:r>
      <w:proofErr w:type="spellStart"/>
      <w:r>
        <w:rPr>
          <w:lang w:val="en-US"/>
        </w:rPr>
        <w:t>alınan</w:t>
      </w:r>
      <w:proofErr w:type="spellEnd"/>
      <w:r>
        <w:rPr>
          <w:lang w:val="en-US"/>
        </w:rPr>
        <w:t xml:space="preserve"> </w:t>
      </w:r>
      <w:proofErr w:type="spellStart"/>
      <w:r>
        <w:rPr>
          <w:lang w:val="en-US"/>
        </w:rPr>
        <w:t>raporun</w:t>
      </w:r>
      <w:proofErr w:type="spellEnd"/>
      <w:r>
        <w:rPr>
          <w:lang w:val="en-US"/>
        </w:rPr>
        <w:t xml:space="preserve"> </w:t>
      </w:r>
      <w:proofErr w:type="spellStart"/>
      <w:r>
        <w:rPr>
          <w:lang w:val="en-US"/>
        </w:rPr>
        <w:t>değerlendirilmesinden</w:t>
      </w:r>
      <w:proofErr w:type="spellEnd"/>
      <w:r>
        <w:rPr>
          <w:lang w:val="en-US"/>
        </w:rPr>
        <w:t xml:space="preserve">, </w:t>
      </w:r>
      <w:proofErr w:type="spellStart"/>
      <w:r>
        <w:rPr>
          <w:lang w:val="en-US"/>
        </w:rPr>
        <w:t>uyuşmazlığa</w:t>
      </w:r>
      <w:proofErr w:type="spellEnd"/>
      <w:r>
        <w:rPr>
          <w:lang w:val="en-US"/>
        </w:rPr>
        <w:t xml:space="preserve"> </w:t>
      </w:r>
      <w:proofErr w:type="spellStart"/>
      <w:r>
        <w:rPr>
          <w:lang w:val="en-US"/>
        </w:rPr>
        <w:t>konu</w:t>
      </w:r>
      <w:proofErr w:type="spellEnd"/>
      <w:r>
        <w:rPr>
          <w:lang w:val="en-US"/>
        </w:rPr>
        <w:t xml:space="preserve"> </w:t>
      </w:r>
      <w:proofErr w:type="spellStart"/>
      <w:r>
        <w:rPr>
          <w:lang w:val="en-US"/>
        </w:rPr>
        <w:t>alanın,üzerindeki</w:t>
      </w:r>
      <w:proofErr w:type="spellEnd"/>
      <w:r>
        <w:rPr>
          <w:lang w:val="en-US"/>
        </w:rPr>
        <w:t xml:space="preserve"> </w:t>
      </w:r>
      <w:proofErr w:type="spellStart"/>
      <w:r>
        <w:rPr>
          <w:lang w:val="en-US"/>
        </w:rPr>
        <w:t>yapılaşmanın</w:t>
      </w:r>
      <w:proofErr w:type="spellEnd"/>
      <w:r>
        <w:rPr>
          <w:lang w:val="en-US"/>
        </w:rPr>
        <w:t xml:space="preserve"> can </w:t>
      </w:r>
      <w:proofErr w:type="spellStart"/>
      <w:r>
        <w:rPr>
          <w:lang w:val="en-US"/>
        </w:rPr>
        <w:t>ve</w:t>
      </w:r>
      <w:proofErr w:type="spellEnd"/>
      <w:r>
        <w:rPr>
          <w:lang w:val="en-US"/>
        </w:rPr>
        <w:t xml:space="preserve"> mal </w:t>
      </w:r>
      <w:proofErr w:type="spellStart"/>
      <w:r>
        <w:rPr>
          <w:lang w:val="en-US"/>
        </w:rPr>
        <w:t>kaybı</w:t>
      </w:r>
      <w:proofErr w:type="spellEnd"/>
      <w:r>
        <w:rPr>
          <w:lang w:val="en-US"/>
        </w:rPr>
        <w:t xml:space="preserve"> </w:t>
      </w:r>
      <w:proofErr w:type="spellStart"/>
      <w:r>
        <w:rPr>
          <w:lang w:val="en-US"/>
        </w:rPr>
        <w:t>riski</w:t>
      </w:r>
      <w:proofErr w:type="spellEnd"/>
      <w:r>
        <w:rPr>
          <w:lang w:val="en-US"/>
        </w:rPr>
        <w:t xml:space="preserve"> </w:t>
      </w:r>
      <w:proofErr w:type="spellStart"/>
      <w:r>
        <w:rPr>
          <w:lang w:val="en-US"/>
        </w:rPr>
        <w:t>taşıdığı</w:t>
      </w:r>
      <w:proofErr w:type="spellEnd"/>
      <w:r>
        <w:rPr>
          <w:lang w:val="en-US"/>
        </w:rPr>
        <w:t xml:space="preserve"> </w:t>
      </w:r>
      <w:proofErr w:type="spellStart"/>
      <w:r>
        <w:rPr>
          <w:lang w:val="en-US"/>
        </w:rPr>
        <w:t>gerekçesiyle</w:t>
      </w:r>
      <w:proofErr w:type="spellEnd"/>
      <w:r>
        <w:rPr>
          <w:lang w:val="en-US"/>
        </w:rPr>
        <w:t xml:space="preserve"> </w:t>
      </w:r>
      <w:proofErr w:type="spellStart"/>
      <w:r>
        <w:rPr>
          <w:lang w:val="en-US"/>
        </w:rPr>
        <w:t>riskli</w:t>
      </w:r>
      <w:proofErr w:type="spellEnd"/>
      <w:r>
        <w:rPr>
          <w:lang w:val="en-US"/>
        </w:rPr>
        <w:t xml:space="preserve"> </w:t>
      </w:r>
      <w:proofErr w:type="spellStart"/>
      <w:r>
        <w:rPr>
          <w:lang w:val="en-US"/>
        </w:rPr>
        <w:t>alan</w:t>
      </w:r>
      <w:proofErr w:type="spellEnd"/>
      <w:r>
        <w:rPr>
          <w:lang w:val="en-US"/>
        </w:rPr>
        <w:t xml:space="preserve"> </w:t>
      </w:r>
      <w:proofErr w:type="spellStart"/>
      <w:r>
        <w:rPr>
          <w:lang w:val="en-US"/>
        </w:rPr>
        <w:t>ilan</w:t>
      </w:r>
      <w:proofErr w:type="spellEnd"/>
      <w:r>
        <w:rPr>
          <w:lang w:val="en-US"/>
        </w:rPr>
        <w:t xml:space="preserve"> </w:t>
      </w:r>
      <w:proofErr w:type="spellStart"/>
      <w:r>
        <w:rPr>
          <w:lang w:val="en-US"/>
        </w:rPr>
        <w:t>edildiği</w:t>
      </w:r>
      <w:proofErr w:type="spellEnd"/>
      <w:r>
        <w:rPr>
          <w:lang w:val="en-US"/>
        </w:rPr>
        <w:t xml:space="preserve">, </w:t>
      </w:r>
      <w:proofErr w:type="spellStart"/>
      <w:r>
        <w:rPr>
          <w:lang w:val="en-US"/>
        </w:rPr>
        <w:t>ancak</w:t>
      </w:r>
      <w:proofErr w:type="spellEnd"/>
      <w:r>
        <w:rPr>
          <w:lang w:val="en-US"/>
        </w:rPr>
        <w:t xml:space="preserve"> </w:t>
      </w:r>
      <w:proofErr w:type="spellStart"/>
      <w:r>
        <w:rPr>
          <w:lang w:val="en-US"/>
        </w:rPr>
        <w:t>dava</w:t>
      </w:r>
      <w:proofErr w:type="spellEnd"/>
      <w:r>
        <w:rPr>
          <w:lang w:val="en-US"/>
        </w:rPr>
        <w:t xml:space="preserve"> </w:t>
      </w:r>
      <w:proofErr w:type="spellStart"/>
      <w:r>
        <w:rPr>
          <w:lang w:val="en-US"/>
        </w:rPr>
        <w:t>konusu</w:t>
      </w:r>
      <w:proofErr w:type="spellEnd"/>
      <w:r>
        <w:rPr>
          <w:lang w:val="en-US"/>
        </w:rPr>
        <w:t xml:space="preserve"> </w:t>
      </w:r>
      <w:proofErr w:type="spellStart"/>
      <w:r>
        <w:rPr>
          <w:lang w:val="en-US"/>
        </w:rPr>
        <w:t>işleme</w:t>
      </w:r>
      <w:proofErr w:type="spellEnd"/>
      <w:r>
        <w:rPr>
          <w:lang w:val="en-US"/>
        </w:rPr>
        <w:t xml:space="preserve"> </w:t>
      </w:r>
      <w:proofErr w:type="spellStart"/>
      <w:r>
        <w:rPr>
          <w:lang w:val="en-US"/>
        </w:rPr>
        <w:t>dayanak</w:t>
      </w:r>
      <w:proofErr w:type="spellEnd"/>
      <w:r>
        <w:rPr>
          <w:lang w:val="en-US"/>
        </w:rPr>
        <w:t xml:space="preserve"> </w:t>
      </w:r>
      <w:proofErr w:type="spellStart"/>
      <w:r>
        <w:rPr>
          <w:lang w:val="en-US"/>
        </w:rPr>
        <w:t>raporların</w:t>
      </w:r>
      <w:proofErr w:type="spellEnd"/>
      <w:r>
        <w:rPr>
          <w:lang w:val="en-US"/>
        </w:rPr>
        <w:t xml:space="preserve"> </w:t>
      </w:r>
      <w:proofErr w:type="spellStart"/>
      <w:r>
        <w:rPr>
          <w:lang w:val="en-US"/>
        </w:rPr>
        <w:t>tamamen</w:t>
      </w:r>
      <w:proofErr w:type="spellEnd"/>
      <w:r>
        <w:rPr>
          <w:lang w:val="en-US"/>
        </w:rPr>
        <w:t xml:space="preserve"> </w:t>
      </w:r>
      <w:proofErr w:type="spellStart"/>
      <w:r>
        <w:rPr>
          <w:lang w:val="en-US"/>
        </w:rPr>
        <w:t>gözlemsel</w:t>
      </w:r>
      <w:proofErr w:type="spellEnd"/>
      <w:r>
        <w:rPr>
          <w:lang w:val="en-US"/>
        </w:rPr>
        <w:t xml:space="preserve"> </w:t>
      </w:r>
      <w:proofErr w:type="spellStart"/>
      <w:r>
        <w:rPr>
          <w:lang w:val="en-US"/>
        </w:rPr>
        <w:t>bilgilere</w:t>
      </w:r>
      <w:proofErr w:type="spellEnd"/>
      <w:r>
        <w:rPr>
          <w:lang w:val="en-US"/>
        </w:rPr>
        <w:t xml:space="preserve"> </w:t>
      </w:r>
      <w:proofErr w:type="spellStart"/>
      <w:r>
        <w:rPr>
          <w:lang w:val="en-US"/>
        </w:rPr>
        <w:t>dayandığı</w:t>
      </w:r>
      <w:proofErr w:type="spellEnd"/>
      <w:r>
        <w:rPr>
          <w:lang w:val="en-US"/>
        </w:rPr>
        <w:t xml:space="preserve">, </w:t>
      </w:r>
      <w:proofErr w:type="spellStart"/>
      <w:r>
        <w:rPr>
          <w:lang w:val="en-US"/>
        </w:rPr>
        <w:t>daha</w:t>
      </w:r>
      <w:proofErr w:type="spellEnd"/>
      <w:r>
        <w:rPr>
          <w:lang w:val="en-US"/>
        </w:rPr>
        <w:t xml:space="preserve"> </w:t>
      </w:r>
      <w:proofErr w:type="spellStart"/>
      <w:r>
        <w:rPr>
          <w:lang w:val="en-US"/>
        </w:rPr>
        <w:t>önceden</w:t>
      </w:r>
      <w:proofErr w:type="spellEnd"/>
      <w:r>
        <w:rPr>
          <w:lang w:val="en-US"/>
        </w:rPr>
        <w:t xml:space="preserve"> </w:t>
      </w:r>
      <w:proofErr w:type="spellStart"/>
      <w:r>
        <w:rPr>
          <w:lang w:val="en-US"/>
        </w:rPr>
        <w:t>Malatya'da</w:t>
      </w:r>
      <w:proofErr w:type="spellEnd"/>
      <w:r>
        <w:rPr>
          <w:lang w:val="en-US"/>
        </w:rPr>
        <w:t xml:space="preserve">    </w:t>
      </w:r>
      <w:proofErr w:type="spellStart"/>
      <w:r>
        <w:rPr>
          <w:lang w:val="en-US"/>
        </w:rPr>
        <w:t>meydana</w:t>
      </w:r>
      <w:proofErr w:type="spellEnd"/>
      <w:r>
        <w:rPr>
          <w:lang w:val="en-US"/>
        </w:rPr>
        <w:t xml:space="preserve"> </w:t>
      </w:r>
      <w:proofErr w:type="spellStart"/>
      <w:r>
        <w:rPr>
          <w:lang w:val="en-US"/>
        </w:rPr>
        <w:t>gelen</w:t>
      </w:r>
      <w:proofErr w:type="spellEnd"/>
      <w:r>
        <w:rPr>
          <w:lang w:val="en-US"/>
        </w:rPr>
        <w:t xml:space="preserve"> </w:t>
      </w:r>
      <w:proofErr w:type="spellStart"/>
      <w:r>
        <w:rPr>
          <w:lang w:val="en-US"/>
        </w:rPr>
        <w:t>depremlerden</w:t>
      </w:r>
      <w:proofErr w:type="spellEnd"/>
      <w:r>
        <w:rPr>
          <w:lang w:val="en-US"/>
        </w:rPr>
        <w:t xml:space="preserve"> </w:t>
      </w:r>
      <w:proofErr w:type="spellStart"/>
      <w:r>
        <w:rPr>
          <w:lang w:val="en-US"/>
        </w:rPr>
        <w:t>anılan</w:t>
      </w:r>
      <w:proofErr w:type="spellEnd"/>
      <w:r>
        <w:rPr>
          <w:lang w:val="en-US"/>
        </w:rPr>
        <w:t xml:space="preserve"> </w:t>
      </w:r>
      <w:proofErr w:type="spellStart"/>
      <w:r>
        <w:rPr>
          <w:lang w:val="en-US"/>
        </w:rPr>
        <w:t>yapıların</w:t>
      </w:r>
      <w:proofErr w:type="spellEnd"/>
      <w:r>
        <w:rPr>
          <w:lang w:val="en-US"/>
        </w:rPr>
        <w:t xml:space="preserve"> </w:t>
      </w:r>
      <w:proofErr w:type="spellStart"/>
      <w:r>
        <w:rPr>
          <w:lang w:val="en-US"/>
        </w:rPr>
        <w:t>nasıl</w:t>
      </w:r>
      <w:proofErr w:type="spellEnd"/>
      <w:r>
        <w:rPr>
          <w:lang w:val="en-US"/>
        </w:rPr>
        <w:t xml:space="preserve"> </w:t>
      </w:r>
      <w:proofErr w:type="spellStart"/>
      <w:r>
        <w:rPr>
          <w:lang w:val="en-US"/>
        </w:rPr>
        <w:t>etkilendikleri</w:t>
      </w:r>
      <w:proofErr w:type="spellEnd"/>
      <w:r>
        <w:rPr>
          <w:lang w:val="en-US"/>
        </w:rPr>
        <w:t xml:space="preserve"> </w:t>
      </w:r>
      <w:proofErr w:type="spellStart"/>
      <w:r>
        <w:rPr>
          <w:lang w:val="en-US"/>
        </w:rPr>
        <w:t>yolunda</w:t>
      </w:r>
      <w:proofErr w:type="spellEnd"/>
      <w:r>
        <w:rPr>
          <w:lang w:val="en-US"/>
        </w:rPr>
        <w:t xml:space="preserve"> </w:t>
      </w:r>
      <w:proofErr w:type="spellStart"/>
      <w:r>
        <w:rPr>
          <w:lang w:val="en-US"/>
        </w:rPr>
        <w:t>belirlemelere</w:t>
      </w:r>
      <w:proofErr w:type="spellEnd"/>
      <w:r>
        <w:rPr>
          <w:lang w:val="en-US"/>
        </w:rPr>
        <w:t xml:space="preserve"> </w:t>
      </w:r>
      <w:proofErr w:type="spellStart"/>
      <w:r>
        <w:rPr>
          <w:lang w:val="en-US"/>
        </w:rPr>
        <w:t>yer</w:t>
      </w:r>
      <w:proofErr w:type="spellEnd"/>
      <w:r>
        <w:rPr>
          <w:lang w:val="en-US"/>
        </w:rPr>
        <w:t xml:space="preserve"> </w:t>
      </w:r>
      <w:proofErr w:type="spellStart"/>
      <w:r>
        <w:rPr>
          <w:lang w:val="en-US"/>
        </w:rPr>
        <w:t>verilmediği</w:t>
      </w:r>
      <w:proofErr w:type="spellEnd"/>
      <w:r>
        <w:rPr>
          <w:lang w:val="en-US"/>
        </w:rPr>
        <w:t xml:space="preserve">, </w:t>
      </w:r>
      <w:proofErr w:type="spellStart"/>
      <w:r>
        <w:rPr>
          <w:lang w:val="en-US"/>
        </w:rPr>
        <w:t>değişik</w:t>
      </w:r>
      <w:proofErr w:type="spellEnd"/>
      <w:r>
        <w:rPr>
          <w:lang w:val="en-US"/>
        </w:rPr>
        <w:t xml:space="preserve"> </w:t>
      </w:r>
      <w:proofErr w:type="spellStart"/>
      <w:r>
        <w:rPr>
          <w:lang w:val="en-US"/>
        </w:rPr>
        <w:t>tipteki</w:t>
      </w:r>
      <w:proofErr w:type="spellEnd"/>
      <w:r>
        <w:rPr>
          <w:lang w:val="en-US"/>
        </w:rPr>
        <w:t xml:space="preserve"> </w:t>
      </w:r>
      <w:proofErr w:type="spellStart"/>
      <w:r>
        <w:rPr>
          <w:lang w:val="en-US"/>
        </w:rPr>
        <w:t>yapılardan</w:t>
      </w:r>
      <w:proofErr w:type="spellEnd"/>
      <w:r>
        <w:rPr>
          <w:lang w:val="en-US"/>
        </w:rPr>
        <w:t xml:space="preserve"> </w:t>
      </w:r>
      <w:proofErr w:type="spellStart"/>
      <w:r>
        <w:rPr>
          <w:lang w:val="en-US"/>
        </w:rPr>
        <w:t>numune</w:t>
      </w:r>
      <w:proofErr w:type="spellEnd"/>
      <w:r>
        <w:rPr>
          <w:lang w:val="en-US"/>
        </w:rPr>
        <w:t xml:space="preserve"> </w:t>
      </w:r>
      <w:proofErr w:type="spellStart"/>
      <w:r>
        <w:rPr>
          <w:lang w:val="en-US"/>
        </w:rPr>
        <w:t>alınmak</w:t>
      </w:r>
      <w:proofErr w:type="spellEnd"/>
      <w:r>
        <w:rPr>
          <w:lang w:val="en-US"/>
        </w:rPr>
        <w:t xml:space="preserve"> </w:t>
      </w:r>
      <w:proofErr w:type="spellStart"/>
      <w:r>
        <w:rPr>
          <w:lang w:val="en-US"/>
        </w:rPr>
        <w:t>suretiyle</w:t>
      </w:r>
      <w:proofErr w:type="spellEnd"/>
      <w:r>
        <w:rPr>
          <w:lang w:val="en-US"/>
        </w:rPr>
        <w:t xml:space="preserve"> </w:t>
      </w:r>
      <w:proofErr w:type="spellStart"/>
      <w:r>
        <w:rPr>
          <w:lang w:val="en-US"/>
        </w:rPr>
        <w:t>teknik</w:t>
      </w:r>
      <w:proofErr w:type="spellEnd"/>
      <w:r>
        <w:rPr>
          <w:lang w:val="en-US"/>
        </w:rPr>
        <w:t xml:space="preserve"> </w:t>
      </w:r>
      <w:proofErr w:type="spellStart"/>
      <w:r>
        <w:rPr>
          <w:lang w:val="en-US"/>
        </w:rPr>
        <w:t>bir</w:t>
      </w:r>
      <w:proofErr w:type="spellEnd"/>
      <w:r>
        <w:rPr>
          <w:lang w:val="en-US"/>
        </w:rPr>
        <w:t xml:space="preserve"> </w:t>
      </w:r>
      <w:proofErr w:type="spellStart"/>
      <w:r>
        <w:rPr>
          <w:lang w:val="en-US"/>
        </w:rPr>
        <w:t>inceleme</w:t>
      </w:r>
      <w:proofErr w:type="spellEnd"/>
      <w:r>
        <w:rPr>
          <w:lang w:val="en-US"/>
        </w:rPr>
        <w:t xml:space="preserve"> </w:t>
      </w:r>
      <w:proofErr w:type="spellStart"/>
      <w:r>
        <w:rPr>
          <w:lang w:val="en-US"/>
        </w:rPr>
        <w:t>yapılmadığı</w:t>
      </w:r>
      <w:proofErr w:type="spellEnd"/>
      <w:r>
        <w:rPr>
          <w:lang w:val="en-US"/>
        </w:rPr>
        <w:t xml:space="preserve">, </w:t>
      </w:r>
      <w:proofErr w:type="spellStart"/>
      <w:r>
        <w:rPr>
          <w:lang w:val="en-US"/>
        </w:rPr>
        <w:t>yapıların</w:t>
      </w:r>
      <w:proofErr w:type="spellEnd"/>
      <w:r>
        <w:rPr>
          <w:lang w:val="en-US"/>
        </w:rPr>
        <w:t xml:space="preserve"> </w:t>
      </w:r>
      <w:proofErr w:type="spellStart"/>
      <w:r>
        <w:rPr>
          <w:lang w:val="en-US"/>
        </w:rPr>
        <w:t>hangi</w:t>
      </w:r>
      <w:proofErr w:type="spellEnd"/>
      <w:r>
        <w:rPr>
          <w:lang w:val="en-US"/>
        </w:rPr>
        <w:t xml:space="preserve"> </w:t>
      </w:r>
      <w:proofErr w:type="spellStart"/>
      <w:r>
        <w:rPr>
          <w:lang w:val="en-US"/>
        </w:rPr>
        <w:t>yönlerden</w:t>
      </w:r>
      <w:proofErr w:type="spellEnd"/>
      <w:r>
        <w:rPr>
          <w:lang w:val="en-US"/>
        </w:rPr>
        <w:t xml:space="preserve"> can </w:t>
      </w:r>
      <w:proofErr w:type="spellStart"/>
      <w:r>
        <w:rPr>
          <w:lang w:val="en-US"/>
        </w:rPr>
        <w:t>ve</w:t>
      </w:r>
      <w:proofErr w:type="spellEnd"/>
      <w:r>
        <w:rPr>
          <w:lang w:val="en-US"/>
        </w:rPr>
        <w:t xml:space="preserve"> mal </w:t>
      </w:r>
      <w:proofErr w:type="spellStart"/>
      <w:r>
        <w:rPr>
          <w:lang w:val="en-US"/>
        </w:rPr>
        <w:t>kaybına</w:t>
      </w:r>
      <w:proofErr w:type="spellEnd"/>
      <w:r>
        <w:rPr>
          <w:lang w:val="en-US"/>
        </w:rPr>
        <w:t xml:space="preserve"> </w:t>
      </w:r>
      <w:proofErr w:type="spellStart"/>
      <w:r>
        <w:rPr>
          <w:lang w:val="en-US"/>
        </w:rPr>
        <w:t>yol</w:t>
      </w:r>
      <w:proofErr w:type="spellEnd"/>
      <w:r>
        <w:rPr>
          <w:lang w:val="en-US"/>
        </w:rPr>
        <w:t xml:space="preserve"> </w:t>
      </w:r>
      <w:proofErr w:type="spellStart"/>
      <w:r>
        <w:rPr>
          <w:lang w:val="en-US"/>
        </w:rPr>
        <w:t>açma</w:t>
      </w:r>
      <w:proofErr w:type="spellEnd"/>
      <w:r>
        <w:rPr>
          <w:lang w:val="en-US"/>
        </w:rPr>
        <w:t xml:space="preserve"> </w:t>
      </w:r>
      <w:proofErr w:type="spellStart"/>
      <w:r>
        <w:rPr>
          <w:lang w:val="en-US"/>
        </w:rPr>
        <w:t>riski</w:t>
      </w:r>
      <w:proofErr w:type="spellEnd"/>
      <w:r>
        <w:rPr>
          <w:lang w:val="en-US"/>
        </w:rPr>
        <w:t xml:space="preserve"> </w:t>
      </w:r>
      <w:proofErr w:type="spellStart"/>
      <w:r>
        <w:rPr>
          <w:lang w:val="en-US"/>
        </w:rPr>
        <w:t>taşıdığını</w:t>
      </w:r>
      <w:proofErr w:type="spellEnd"/>
      <w:r>
        <w:rPr>
          <w:lang w:val="en-US"/>
        </w:rPr>
        <w:t xml:space="preserve"> </w:t>
      </w:r>
      <w:proofErr w:type="spellStart"/>
      <w:r>
        <w:rPr>
          <w:lang w:val="en-US"/>
        </w:rPr>
        <w:t>kanıtlayacak</w:t>
      </w:r>
      <w:proofErr w:type="spellEnd"/>
      <w:r>
        <w:rPr>
          <w:lang w:val="en-US"/>
        </w:rPr>
        <w:t xml:space="preserve"> </w:t>
      </w:r>
      <w:proofErr w:type="spellStart"/>
      <w:r>
        <w:rPr>
          <w:lang w:val="en-US"/>
        </w:rPr>
        <w:t>tekniknedenlerin</w:t>
      </w:r>
      <w:proofErr w:type="spellEnd"/>
      <w:r>
        <w:rPr>
          <w:lang w:val="en-US"/>
        </w:rPr>
        <w:t xml:space="preserve"> </w:t>
      </w:r>
      <w:proofErr w:type="spellStart"/>
      <w:r>
        <w:rPr>
          <w:lang w:val="en-US"/>
        </w:rPr>
        <w:t>ortaya</w:t>
      </w:r>
      <w:proofErr w:type="spellEnd"/>
      <w:r>
        <w:rPr>
          <w:lang w:val="en-US"/>
        </w:rPr>
        <w:t xml:space="preserve"> </w:t>
      </w:r>
      <w:proofErr w:type="spellStart"/>
      <w:r>
        <w:rPr>
          <w:lang w:val="en-US"/>
        </w:rPr>
        <w:t>konulamadığı</w:t>
      </w:r>
      <w:proofErr w:type="spellEnd"/>
      <w:r>
        <w:rPr>
          <w:lang w:val="en-US"/>
        </w:rPr>
        <w:t xml:space="preserve"> </w:t>
      </w:r>
      <w:proofErr w:type="spellStart"/>
      <w:r>
        <w:rPr>
          <w:lang w:val="en-US"/>
        </w:rPr>
        <w:t>sonucuna</w:t>
      </w:r>
      <w:proofErr w:type="spellEnd"/>
      <w:r>
        <w:rPr>
          <w:lang w:val="en-US"/>
        </w:rPr>
        <w:t xml:space="preserve"> </w:t>
      </w:r>
      <w:proofErr w:type="spellStart"/>
      <w:r>
        <w:rPr>
          <w:lang w:val="en-US"/>
        </w:rPr>
        <w:t>varılmaktadır</w:t>
      </w:r>
      <w:proofErr w:type="spellEnd"/>
      <w:r>
        <w:rPr>
          <w:lang w:val="en-US"/>
        </w:rPr>
        <w:t>.</w:t>
      </w:r>
    </w:p>
    <w:p w:rsidR="0028075C" w:rsidRDefault="0028075C" w:rsidP="0028075C">
      <w:pPr>
        <w:autoSpaceDE w:val="0"/>
        <w:autoSpaceDN w:val="0"/>
        <w:adjustRightInd w:val="0"/>
        <w:spacing w:after="0" w:line="346" w:lineRule="atLeast"/>
        <w:ind w:firstLine="850"/>
        <w:jc w:val="both"/>
        <w:rPr>
          <w:rFonts w:ascii="Arial TUR" w:hAnsi="Arial TUR" w:cs="Arial TUR"/>
        </w:rPr>
      </w:pPr>
      <w:r>
        <w:rPr>
          <w:lang w:val="en-US"/>
        </w:rPr>
        <w:t xml:space="preserve">Bu </w:t>
      </w:r>
      <w:proofErr w:type="spellStart"/>
      <w:r>
        <w:rPr>
          <w:lang w:val="en-US"/>
        </w:rPr>
        <w:t>durumda</w:t>
      </w:r>
      <w:proofErr w:type="spellEnd"/>
      <w:r>
        <w:rPr>
          <w:lang w:val="en-US"/>
        </w:rPr>
        <w:t xml:space="preserve">, </w:t>
      </w:r>
      <w:proofErr w:type="spellStart"/>
      <w:r>
        <w:rPr>
          <w:lang w:val="en-US"/>
        </w:rPr>
        <w:t>dava</w:t>
      </w:r>
      <w:proofErr w:type="spellEnd"/>
      <w:r>
        <w:rPr>
          <w:lang w:val="en-US"/>
        </w:rPr>
        <w:t xml:space="preserve"> </w:t>
      </w:r>
      <w:proofErr w:type="spellStart"/>
      <w:r>
        <w:rPr>
          <w:lang w:val="en-US"/>
        </w:rPr>
        <w:t>konusu</w:t>
      </w:r>
      <w:proofErr w:type="spellEnd"/>
      <w:r>
        <w:rPr>
          <w:lang w:val="en-US"/>
        </w:rPr>
        <w:t xml:space="preserve"> </w:t>
      </w:r>
      <w:proofErr w:type="spellStart"/>
      <w:r>
        <w:rPr>
          <w:lang w:val="en-US"/>
        </w:rPr>
        <w:t>alan</w:t>
      </w:r>
      <w:r>
        <w:rPr>
          <w:rFonts w:ascii="Arial TUR" w:hAnsi="Arial TUR" w:cs="Arial TUR"/>
        </w:rPr>
        <w:t>ın</w:t>
      </w:r>
      <w:proofErr w:type="spellEnd"/>
      <w:r>
        <w:rPr>
          <w:rFonts w:ascii="Arial TUR" w:hAnsi="Arial TUR" w:cs="Arial TUR"/>
        </w:rPr>
        <w:t xml:space="preserve"> riskli alan ilan edilebilmesi için; 6306 sayılı Yasa ve 6306 sayılı Afet Riski Altındaki Alanların Dönüştürülmesi Hakkında Kanunun Uygulama Yönetmeliğinin öngördüğü koşulların detaylı bir teknik rapor ile açıklığa kavuşturulmadığı sonucuna varıldığından, dava konusu işlemin Malatya İli,Darende İlçesi,Zaviye Mahallesi,</w:t>
      </w:r>
      <w:proofErr w:type="spellStart"/>
      <w:r>
        <w:rPr>
          <w:rFonts w:ascii="Arial TUR" w:hAnsi="Arial TUR" w:cs="Arial TUR"/>
        </w:rPr>
        <w:t>Kaledibi</w:t>
      </w:r>
      <w:proofErr w:type="spellEnd"/>
      <w:r>
        <w:rPr>
          <w:rFonts w:ascii="Arial TUR" w:hAnsi="Arial TUR" w:cs="Arial TUR"/>
        </w:rPr>
        <w:t xml:space="preserve"> Mevkii,3 ada,4 sayılı parsele ilişkin kısmının iptaline karar verilmesi gerektiği düşünülmektedir</w:t>
      </w:r>
    </w:p>
    <w:p w:rsidR="0028075C" w:rsidRDefault="0028075C" w:rsidP="0028075C">
      <w:pPr>
        <w:tabs>
          <w:tab w:val="left" w:pos="700"/>
        </w:tabs>
        <w:autoSpaceDE w:val="0"/>
        <w:autoSpaceDN w:val="0"/>
        <w:adjustRightInd w:val="0"/>
        <w:spacing w:after="0" w:line="346" w:lineRule="atLeast"/>
        <w:ind w:firstLine="850"/>
        <w:jc w:val="both"/>
        <w:rPr>
          <w:rFonts w:ascii="Calibri" w:hAnsi="Calibri" w:cs="Calibri"/>
          <w:sz w:val="22"/>
          <w:szCs w:val="22"/>
          <w:lang w:val="en-US"/>
        </w:rPr>
      </w:pPr>
    </w:p>
    <w:p w:rsidR="0028075C" w:rsidRDefault="0028075C" w:rsidP="0028075C">
      <w:pPr>
        <w:autoSpaceDE w:val="0"/>
        <w:autoSpaceDN w:val="0"/>
        <w:adjustRightInd w:val="0"/>
        <w:spacing w:after="0" w:line="346" w:lineRule="atLeast"/>
        <w:ind w:left="3386" w:hanging="171"/>
        <w:jc w:val="both"/>
        <w:rPr>
          <w:rFonts w:ascii="Arial TUR" w:hAnsi="Arial TUR" w:cs="Arial TUR"/>
          <w:b/>
          <w:bCs/>
        </w:rPr>
      </w:pPr>
      <w:r>
        <w:rPr>
          <w:b/>
          <w:bCs/>
          <w:lang w:val="en-US"/>
        </w:rPr>
        <w:t xml:space="preserve">         TÜRK M</w:t>
      </w:r>
      <w:r>
        <w:rPr>
          <w:rFonts w:ascii="Arial TUR" w:hAnsi="Arial TUR" w:cs="Arial TUR"/>
          <w:b/>
          <w:bCs/>
        </w:rPr>
        <w:t>İLLETİ ADINA</w:t>
      </w:r>
    </w:p>
    <w:p w:rsidR="0028075C" w:rsidRDefault="0028075C" w:rsidP="0028075C">
      <w:pPr>
        <w:autoSpaceDE w:val="0"/>
        <w:autoSpaceDN w:val="0"/>
        <w:adjustRightInd w:val="0"/>
        <w:spacing w:after="0" w:line="346" w:lineRule="atLeast"/>
        <w:ind w:left="3386" w:hanging="171"/>
        <w:jc w:val="both"/>
        <w:rPr>
          <w:rFonts w:ascii="Calibri" w:hAnsi="Calibri" w:cs="Calibri"/>
          <w:sz w:val="22"/>
          <w:szCs w:val="22"/>
          <w:lang w:val="en-US"/>
        </w:rPr>
      </w:pPr>
    </w:p>
    <w:p w:rsidR="0028075C" w:rsidRDefault="0028075C" w:rsidP="0028075C">
      <w:pPr>
        <w:tabs>
          <w:tab w:val="left" w:pos="3260"/>
        </w:tabs>
        <w:autoSpaceDE w:val="0"/>
        <w:autoSpaceDN w:val="0"/>
        <w:adjustRightInd w:val="0"/>
        <w:spacing w:before="20" w:after="20" w:line="346" w:lineRule="atLeast"/>
        <w:ind w:firstLine="827"/>
        <w:jc w:val="both"/>
        <w:rPr>
          <w:rFonts w:ascii="Arial TUR" w:hAnsi="Arial TUR" w:cs="Arial TUR"/>
        </w:rPr>
      </w:pPr>
      <w:proofErr w:type="spellStart"/>
      <w:r>
        <w:rPr>
          <w:lang w:val="en-US"/>
        </w:rPr>
        <w:t>Hüküm</w:t>
      </w:r>
      <w:proofErr w:type="spellEnd"/>
      <w:r>
        <w:rPr>
          <w:lang w:val="en-US"/>
        </w:rPr>
        <w:t xml:space="preserve"> </w:t>
      </w:r>
      <w:proofErr w:type="spellStart"/>
      <w:r>
        <w:rPr>
          <w:lang w:val="en-US"/>
        </w:rPr>
        <w:t>veren</w:t>
      </w:r>
      <w:proofErr w:type="spellEnd"/>
      <w:r>
        <w:rPr>
          <w:lang w:val="en-US"/>
        </w:rPr>
        <w:t xml:space="preserve"> Dan</w:t>
      </w:r>
      <w:proofErr w:type="spellStart"/>
      <w:r>
        <w:rPr>
          <w:rFonts w:ascii="Arial TUR" w:hAnsi="Arial TUR" w:cs="Arial TUR"/>
        </w:rPr>
        <w:t>ıştay</w:t>
      </w:r>
      <w:proofErr w:type="spellEnd"/>
      <w:r>
        <w:rPr>
          <w:rFonts w:ascii="Arial TUR" w:hAnsi="Arial TUR" w:cs="Arial TUR"/>
        </w:rPr>
        <w:t xml:space="preserve"> </w:t>
      </w:r>
      <w:proofErr w:type="spellStart"/>
      <w:r>
        <w:rPr>
          <w:rFonts w:ascii="Arial TUR" w:hAnsi="Arial TUR" w:cs="Arial TUR"/>
        </w:rPr>
        <w:t>Ondördüncü</w:t>
      </w:r>
      <w:proofErr w:type="spellEnd"/>
      <w:r>
        <w:rPr>
          <w:rFonts w:ascii="Arial TUR" w:hAnsi="Arial TUR" w:cs="Arial TUR"/>
        </w:rPr>
        <w:t xml:space="preserve"> Dairesince işin gereği görüşüldü:</w:t>
      </w:r>
    </w:p>
    <w:p w:rsidR="0028075C" w:rsidRDefault="0028075C" w:rsidP="0028075C">
      <w:pPr>
        <w:tabs>
          <w:tab w:val="left" w:pos="3260"/>
        </w:tabs>
        <w:autoSpaceDE w:val="0"/>
        <w:autoSpaceDN w:val="0"/>
        <w:adjustRightInd w:val="0"/>
        <w:spacing w:before="20" w:after="20" w:line="346" w:lineRule="atLeast"/>
        <w:ind w:firstLine="850"/>
        <w:jc w:val="both"/>
        <w:rPr>
          <w:rFonts w:ascii="Arial TUR" w:hAnsi="Arial TUR" w:cs="Arial TUR"/>
        </w:rPr>
      </w:pPr>
      <w:proofErr w:type="spellStart"/>
      <w:r>
        <w:rPr>
          <w:lang w:val="en-US"/>
        </w:rPr>
        <w:t>Dava</w:t>
      </w:r>
      <w:proofErr w:type="spellEnd"/>
      <w:r>
        <w:rPr>
          <w:lang w:val="en-US"/>
        </w:rPr>
        <w:t xml:space="preserve">; Malatya </w:t>
      </w:r>
      <w:r>
        <w:rPr>
          <w:rFonts w:ascii="Arial TUR" w:hAnsi="Arial TUR" w:cs="Arial TUR"/>
        </w:rPr>
        <w:t xml:space="preserve">İli, Darende İlçesi, Zaviye Mahallesi sınırları içerisinde bulunan, sınır ve koordinatları Bakanlar Kurulu Kararına ekli kroki ile listede gösterilen alanın, 6306 sayılı Afet Riski Altındaki Alanların Dönüştürülmesi Hakkında Kanunun 2. </w:t>
      </w:r>
      <w:proofErr w:type="gramStart"/>
      <w:r>
        <w:rPr>
          <w:rFonts w:ascii="Arial TUR" w:hAnsi="Arial TUR" w:cs="Arial TUR"/>
        </w:rPr>
        <w:t>maddesi</w:t>
      </w:r>
      <w:proofErr w:type="gramEnd"/>
      <w:r>
        <w:rPr>
          <w:rFonts w:ascii="Arial TUR" w:hAnsi="Arial TUR" w:cs="Arial TUR"/>
        </w:rPr>
        <w:t xml:space="preserve"> uyarınca "Riskli Alan" olarak ilan edilmesine ilişkin 05.11.2015günlü,29523 sayılı Resmi Gazetede yayımlanan 12.10.2015 günlü, 2015/8143 sayılı Bakanlar Kurulu Kararının iptali istemiyle açılmıştır.</w:t>
      </w:r>
    </w:p>
    <w:p w:rsidR="0028075C" w:rsidRDefault="0028075C" w:rsidP="0028075C">
      <w:pPr>
        <w:tabs>
          <w:tab w:val="center" w:pos="1080"/>
          <w:tab w:val="left" w:pos="1400"/>
        </w:tabs>
        <w:autoSpaceDE w:val="0"/>
        <w:autoSpaceDN w:val="0"/>
        <w:adjustRightInd w:val="0"/>
        <w:spacing w:before="20" w:after="20" w:line="346" w:lineRule="atLeast"/>
        <w:ind w:firstLine="850"/>
        <w:jc w:val="both"/>
        <w:rPr>
          <w:rFonts w:ascii="Arial TUR" w:hAnsi="Arial TUR" w:cs="Arial TUR"/>
        </w:rPr>
      </w:pPr>
      <w:r>
        <w:rPr>
          <w:rFonts w:ascii="Times New Roman" w:hAnsi="Times New Roman" w:cs="Times New Roman"/>
          <w:lang w:val="en-US"/>
        </w:rPr>
        <w:tab/>
      </w:r>
      <w:r>
        <w:rPr>
          <w:b/>
          <w:bCs/>
          <w:lang w:val="en-US"/>
        </w:rPr>
        <w:t>2709 say</w:t>
      </w:r>
      <w:r>
        <w:rPr>
          <w:rFonts w:ascii="Arial TUR" w:hAnsi="Arial TUR" w:cs="Arial TUR"/>
          <w:b/>
          <w:bCs/>
        </w:rPr>
        <w:t xml:space="preserve">ılı Türkiye Cumhuriyeti Anayasasının İkinci Kısmında Temel Hak ve Ödevlerin düzenlendiği, Birinci Bölümünde ise Genel Hükümlerin belirlendiği, bu bölümde yer alan "Temel Hak ve Hürriyetlerin Sınırlanması" başlıklı 4709 sayılı </w:t>
      </w:r>
      <w:r>
        <w:rPr>
          <w:rFonts w:ascii="Arial TUR" w:hAnsi="Arial TUR" w:cs="Arial TUR"/>
          <w:b/>
          <w:bCs/>
        </w:rPr>
        <w:lastRenderedPageBreak/>
        <w:t xml:space="preserve">Yasa ile değişik 13. </w:t>
      </w:r>
      <w:proofErr w:type="gramStart"/>
      <w:r>
        <w:rPr>
          <w:rFonts w:ascii="Arial TUR" w:hAnsi="Arial TUR" w:cs="Arial TUR"/>
          <w:b/>
          <w:bCs/>
        </w:rPr>
        <w:t>maddesinde</w:t>
      </w:r>
      <w:proofErr w:type="gramEnd"/>
      <w:r>
        <w:rPr>
          <w:rFonts w:ascii="Arial TUR" w:hAnsi="Arial TUR" w:cs="Arial TUR"/>
          <w:b/>
          <w:bCs/>
        </w:rPr>
        <w:t>:</w:t>
      </w:r>
      <w:r>
        <w:rPr>
          <w:rFonts w:ascii="Arial TUR" w:hAnsi="Arial TUR" w:cs="Arial TUR"/>
        </w:rPr>
        <w:t xml:space="preserve"> "Temel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Pr>
          <w:rFonts w:ascii="Arial TUR" w:hAnsi="Arial TUR" w:cs="Arial TUR"/>
          <w:b/>
          <w:bCs/>
        </w:rPr>
        <w:t xml:space="preserve"> İkinci Bölümde Kişinin Hakları ve Ödevleri arasında yer verilen "mülkiyet hakkı" 35.maddesinde sayılmış ve bu hak </w:t>
      </w:r>
      <w:r>
        <w:rPr>
          <w:rFonts w:ascii="Arial TUR" w:hAnsi="Arial TUR" w:cs="Arial TUR"/>
        </w:rPr>
        <w:t>"Herkes, mülkiyet ve miras haklarına sahiptir. Bu haklar, ancak kamu yararı amacıyla, kanunla sınırlanabilir. Mülkiyet hakkının kullanılması toplum yararına aykırı olamaz" şeklinde düzenlemeye konu edilmiştir.</w:t>
      </w:r>
    </w:p>
    <w:p w:rsidR="0028075C" w:rsidRDefault="0028075C" w:rsidP="0028075C">
      <w:pPr>
        <w:tabs>
          <w:tab w:val="center" w:pos="1080"/>
          <w:tab w:val="left" w:pos="1400"/>
        </w:tabs>
        <w:autoSpaceDE w:val="0"/>
        <w:autoSpaceDN w:val="0"/>
        <w:adjustRightInd w:val="0"/>
        <w:spacing w:before="20" w:after="20" w:line="346" w:lineRule="atLeast"/>
        <w:ind w:firstLine="850"/>
        <w:jc w:val="both"/>
        <w:rPr>
          <w:rFonts w:ascii="Arial TUR" w:hAnsi="Arial TUR" w:cs="Arial TUR"/>
        </w:rPr>
      </w:pPr>
      <w:r>
        <w:rPr>
          <w:rFonts w:ascii="Times New Roman" w:hAnsi="Times New Roman" w:cs="Times New Roman"/>
          <w:lang w:val="en-US"/>
        </w:rPr>
        <w:tab/>
      </w:r>
      <w:proofErr w:type="gramStart"/>
      <w:r>
        <w:rPr>
          <w:lang w:val="en-US"/>
        </w:rPr>
        <w:t xml:space="preserve">Bu </w:t>
      </w:r>
      <w:proofErr w:type="spellStart"/>
      <w:r>
        <w:rPr>
          <w:lang w:val="en-US"/>
        </w:rPr>
        <w:t>ba</w:t>
      </w:r>
      <w:r>
        <w:rPr>
          <w:rFonts w:ascii="Arial TUR" w:hAnsi="Arial TUR" w:cs="Arial TUR"/>
        </w:rPr>
        <w:t>ğlamda</w:t>
      </w:r>
      <w:proofErr w:type="spellEnd"/>
      <w:r>
        <w:rPr>
          <w:rFonts w:ascii="Arial TUR" w:hAnsi="Arial TUR" w:cs="Arial TUR"/>
        </w:rPr>
        <w:t xml:space="preserve">, Anayasanın Milletlerarası </w:t>
      </w:r>
      <w:proofErr w:type="spellStart"/>
      <w:r>
        <w:rPr>
          <w:rFonts w:ascii="Arial TUR" w:hAnsi="Arial TUR" w:cs="Arial TUR"/>
        </w:rPr>
        <w:t>Andlaşmaları</w:t>
      </w:r>
      <w:proofErr w:type="spellEnd"/>
      <w:r>
        <w:rPr>
          <w:rFonts w:ascii="Arial TUR" w:hAnsi="Arial TUR" w:cs="Arial TUR"/>
        </w:rPr>
        <w:t xml:space="preserve"> uygun bulma başlıklı 90.</w:t>
      </w:r>
      <w:proofErr w:type="gramEnd"/>
      <w:r>
        <w:rPr>
          <w:rFonts w:ascii="Arial TUR" w:hAnsi="Arial TUR" w:cs="Arial TUR"/>
        </w:rPr>
        <w:t xml:space="preserve"> </w:t>
      </w:r>
      <w:proofErr w:type="gramStart"/>
      <w:r>
        <w:rPr>
          <w:rFonts w:ascii="Arial TUR" w:hAnsi="Arial TUR" w:cs="Arial TUR"/>
        </w:rPr>
        <w:t>maddesinin</w:t>
      </w:r>
      <w:proofErr w:type="gramEnd"/>
      <w:r>
        <w:rPr>
          <w:rFonts w:ascii="Arial TUR" w:hAnsi="Arial TUR" w:cs="Arial TUR"/>
        </w:rPr>
        <w:t xml:space="preserve"> 1. fıkrasında: "Türkiye Cumhuriyeti adına yabancı devletlerle ve milletlerarası kuruluşlarla yapılacak </w:t>
      </w:r>
      <w:proofErr w:type="spellStart"/>
      <w:r>
        <w:rPr>
          <w:rFonts w:ascii="Arial TUR" w:hAnsi="Arial TUR" w:cs="Arial TUR"/>
        </w:rPr>
        <w:t>andlaşmaların</w:t>
      </w:r>
      <w:proofErr w:type="spellEnd"/>
      <w:r>
        <w:rPr>
          <w:rFonts w:ascii="Arial TUR" w:hAnsi="Arial TUR" w:cs="Arial TUR"/>
        </w:rPr>
        <w:t xml:space="preserve"> onaylanması, Türkiye Büyük Millet Meclisinin onaylamayı bir kanunla uygun bulmasına bağlıdır." son fıkrasında ise: "Usulüne göre yürürlüğe konulmuş milletlerarası </w:t>
      </w:r>
      <w:proofErr w:type="spellStart"/>
      <w:r>
        <w:rPr>
          <w:rFonts w:ascii="Arial TUR" w:hAnsi="Arial TUR" w:cs="Arial TUR"/>
        </w:rPr>
        <w:t>andlaşmalar</w:t>
      </w:r>
      <w:proofErr w:type="spellEnd"/>
      <w:r>
        <w:rPr>
          <w:rFonts w:ascii="Arial TUR" w:hAnsi="Arial TUR" w:cs="Arial TUR"/>
        </w:rPr>
        <w:t xml:space="preserve"> kanun hükmündedir. Bunlar hakkında Anayasaya aykırılık iddiası ile Anayasa Mahkemesine başvurulamaz. </w:t>
      </w:r>
      <w:proofErr w:type="gramStart"/>
      <w:r>
        <w:rPr>
          <w:rFonts w:ascii="Arial TUR" w:hAnsi="Arial TUR" w:cs="Arial TUR"/>
        </w:rPr>
        <w:t xml:space="preserve">(Ek cümle: 07.05.2004 günlü, 5170 sayılı Yasanın 7. maddesi) Usulüne göre yürürlüğe konulmuş temel hak ve özgürlüklere ilişkin milletlerarası </w:t>
      </w:r>
      <w:proofErr w:type="spellStart"/>
      <w:r>
        <w:rPr>
          <w:rFonts w:ascii="Arial TUR" w:hAnsi="Arial TUR" w:cs="Arial TUR"/>
        </w:rPr>
        <w:t>andlaşmalarla</w:t>
      </w:r>
      <w:proofErr w:type="spellEnd"/>
      <w:r>
        <w:rPr>
          <w:rFonts w:ascii="Arial TUR" w:hAnsi="Arial TUR" w:cs="Arial TUR"/>
        </w:rPr>
        <w:t xml:space="preserve"> kanunların aynı konuda farklı hükümler içermesi nedeniyle çıkabilecek uyuşmazlıklarda milletlerarası </w:t>
      </w:r>
      <w:proofErr w:type="spellStart"/>
      <w:r>
        <w:rPr>
          <w:rFonts w:ascii="Arial TUR" w:hAnsi="Arial TUR" w:cs="Arial TUR"/>
        </w:rPr>
        <w:t>andlaşma</w:t>
      </w:r>
      <w:proofErr w:type="spellEnd"/>
      <w:r>
        <w:rPr>
          <w:rFonts w:ascii="Arial TUR" w:hAnsi="Arial TUR" w:cs="Arial TUR"/>
        </w:rPr>
        <w:t xml:space="preserve"> hükümleri esas alınır." kuralıyla usulüne göre yürürlüğe konulmuş uluslararası </w:t>
      </w:r>
      <w:proofErr w:type="spellStart"/>
      <w:r>
        <w:rPr>
          <w:rFonts w:ascii="Arial TUR" w:hAnsi="Arial TUR" w:cs="Arial TUR"/>
        </w:rPr>
        <w:t>andlaşmaların</w:t>
      </w:r>
      <w:proofErr w:type="spellEnd"/>
      <w:r>
        <w:rPr>
          <w:rFonts w:ascii="Arial TUR" w:hAnsi="Arial TUR" w:cs="Arial TUR"/>
        </w:rPr>
        <w:t xml:space="preserve"> iç hukuk sistemine yansıtılma yöntemi belirlenerek, bu </w:t>
      </w:r>
      <w:proofErr w:type="spellStart"/>
      <w:r>
        <w:rPr>
          <w:rFonts w:ascii="Arial TUR" w:hAnsi="Arial TUR" w:cs="Arial TUR"/>
        </w:rPr>
        <w:t>andlaşmalardan</w:t>
      </w:r>
      <w:proofErr w:type="spellEnd"/>
      <w:r>
        <w:rPr>
          <w:rFonts w:ascii="Arial TUR" w:hAnsi="Arial TUR" w:cs="Arial TUR"/>
        </w:rPr>
        <w:t xml:space="preserve"> temel hak ve özgürlüklere ilişkin olanlarla yasaların aynı konuda farklı hükümler içermesi durumunda uluslararası </w:t>
      </w:r>
      <w:proofErr w:type="spellStart"/>
      <w:r>
        <w:rPr>
          <w:rFonts w:ascii="Arial TUR" w:hAnsi="Arial TUR" w:cs="Arial TUR"/>
        </w:rPr>
        <w:t>andlaşma</w:t>
      </w:r>
      <w:proofErr w:type="spellEnd"/>
      <w:r>
        <w:rPr>
          <w:rFonts w:ascii="Arial TUR" w:hAnsi="Arial TUR" w:cs="Arial TUR"/>
        </w:rPr>
        <w:t xml:space="preserve"> kurallarının esas alınması anayasal gerekliliktir.</w:t>
      </w:r>
      <w:proofErr w:type="gramEnd"/>
    </w:p>
    <w:p w:rsidR="0028075C" w:rsidRDefault="0028075C" w:rsidP="0028075C">
      <w:pPr>
        <w:tabs>
          <w:tab w:val="center" w:pos="1080"/>
          <w:tab w:val="left" w:pos="1400"/>
        </w:tabs>
        <w:autoSpaceDE w:val="0"/>
        <w:autoSpaceDN w:val="0"/>
        <w:adjustRightInd w:val="0"/>
        <w:spacing w:before="20" w:after="20" w:line="346" w:lineRule="atLeast"/>
        <w:ind w:firstLine="850"/>
        <w:jc w:val="both"/>
        <w:rPr>
          <w:rFonts w:ascii="Arial TUR" w:hAnsi="Arial TUR" w:cs="Arial TUR"/>
        </w:rPr>
      </w:pPr>
      <w:r>
        <w:rPr>
          <w:rFonts w:ascii="Times New Roman" w:hAnsi="Times New Roman" w:cs="Times New Roman"/>
          <w:lang w:val="en-US"/>
        </w:rPr>
        <w:tab/>
      </w:r>
      <w:r>
        <w:rPr>
          <w:b/>
          <w:bCs/>
          <w:lang w:val="en-US"/>
        </w:rPr>
        <w:t xml:space="preserve">20.03.1952 </w:t>
      </w:r>
      <w:proofErr w:type="spellStart"/>
      <w:r>
        <w:rPr>
          <w:b/>
          <w:bCs/>
          <w:lang w:val="en-US"/>
        </w:rPr>
        <w:t>günü</w:t>
      </w:r>
      <w:proofErr w:type="spellEnd"/>
      <w:r>
        <w:rPr>
          <w:b/>
          <w:bCs/>
          <w:lang w:val="en-US"/>
        </w:rPr>
        <w:t xml:space="preserve"> </w:t>
      </w:r>
      <w:proofErr w:type="spellStart"/>
      <w:proofErr w:type="gramStart"/>
      <w:r>
        <w:rPr>
          <w:b/>
          <w:bCs/>
          <w:lang w:val="en-US"/>
        </w:rPr>
        <w:t>kabul</w:t>
      </w:r>
      <w:proofErr w:type="spellEnd"/>
      <w:proofErr w:type="gramEnd"/>
      <w:r>
        <w:rPr>
          <w:b/>
          <w:bCs/>
          <w:lang w:val="en-US"/>
        </w:rPr>
        <w:t xml:space="preserve"> </w:t>
      </w:r>
      <w:proofErr w:type="spellStart"/>
      <w:r>
        <w:rPr>
          <w:b/>
          <w:bCs/>
          <w:lang w:val="en-US"/>
        </w:rPr>
        <w:t>edilen</w:t>
      </w:r>
      <w:proofErr w:type="spellEnd"/>
      <w:r>
        <w:rPr>
          <w:b/>
          <w:bCs/>
          <w:lang w:val="en-US"/>
        </w:rPr>
        <w:t xml:space="preserve"> </w:t>
      </w:r>
      <w:r>
        <w:rPr>
          <w:rFonts w:ascii="Arial TUR" w:hAnsi="Arial TUR" w:cs="Arial TUR"/>
          <w:b/>
          <w:bCs/>
        </w:rPr>
        <w:t xml:space="preserve">İnsan Haklarının ve Temel Özgürlüklerinin Korunmasına İlişkin Sözleşmeye Ek 1 </w:t>
      </w:r>
      <w:proofErr w:type="spellStart"/>
      <w:r>
        <w:rPr>
          <w:rFonts w:ascii="Arial TUR" w:hAnsi="Arial TUR" w:cs="Arial TUR"/>
          <w:b/>
          <w:bCs/>
        </w:rPr>
        <w:t>Nolu</w:t>
      </w:r>
      <w:proofErr w:type="spellEnd"/>
      <w:r>
        <w:rPr>
          <w:rFonts w:ascii="Arial TUR" w:hAnsi="Arial TUR" w:cs="Arial TUR"/>
          <w:b/>
          <w:bCs/>
        </w:rPr>
        <w:t xml:space="preserve"> Protokol Türkiye tarafından 19.03.1954 günü onaylanmıştır. Anılan Protokolün "Mülkiyetin Korunması" başlıklı 1. maddesinde:</w:t>
      </w:r>
      <w:r>
        <w:rPr>
          <w:rFonts w:ascii="Arial TUR" w:hAnsi="Arial TUR" w:cs="Arial TUR"/>
        </w:rPr>
        <w:t xml:space="preserve"> "Her gerçek ve tüzel kişinin mal ve mülk dokunulmazlığına saygı gösterilmesini isteme hakkı vardır. Herhangi bir kimse, ancak kamu yararı sebebiyle ve yasada öngörülen koşullara ve uluslararası hukukun genel ilkelerine uygun olarak mal ve mülkünden yoksun bırakılabilir. Yukarıdaki hükümler, devletlerin, mülkiyetin kamu yararına uygun olarak kullanılmasını düzenlemek veya vergilerin ya da başka katkıların veya para cezalarının ödenmesini sağlamak için gerekli gördükleri yasaları uygulama konusunda sahip oldukları hakka halel getirmez." kuralı yer almıştır.</w:t>
      </w:r>
    </w:p>
    <w:p w:rsidR="0028075C" w:rsidRDefault="0028075C" w:rsidP="0028075C">
      <w:pPr>
        <w:tabs>
          <w:tab w:val="left" w:pos="700"/>
        </w:tabs>
        <w:autoSpaceDE w:val="0"/>
        <w:autoSpaceDN w:val="0"/>
        <w:adjustRightInd w:val="0"/>
        <w:spacing w:after="0" w:line="346" w:lineRule="atLeast"/>
        <w:ind w:firstLine="850"/>
        <w:jc w:val="both"/>
        <w:rPr>
          <w:rFonts w:ascii="Arial TUR" w:hAnsi="Arial TUR" w:cs="Arial TUR"/>
        </w:rPr>
      </w:pPr>
      <w:r>
        <w:rPr>
          <w:rFonts w:ascii="Times New Roman" w:hAnsi="Times New Roman" w:cs="Times New Roman"/>
          <w:lang w:val="en-US"/>
        </w:rPr>
        <w:tab/>
      </w:r>
      <w:proofErr w:type="gramStart"/>
      <w:r>
        <w:rPr>
          <w:lang w:val="en-US"/>
        </w:rPr>
        <w:t>6306 say</w:t>
      </w:r>
      <w:r>
        <w:rPr>
          <w:rFonts w:ascii="Arial TUR" w:hAnsi="Arial TUR" w:cs="Arial TUR"/>
        </w:rPr>
        <w:t>ılı Afet Riski Altındaki Alanların Dönüştürülmesi Hakkında Kanun'un 2.</w:t>
      </w:r>
      <w:proofErr w:type="gramEnd"/>
      <w:r>
        <w:rPr>
          <w:rFonts w:ascii="Arial TUR" w:hAnsi="Arial TUR" w:cs="Arial TUR"/>
        </w:rPr>
        <w:t xml:space="preserve"> </w:t>
      </w:r>
      <w:proofErr w:type="gramStart"/>
      <w:r>
        <w:rPr>
          <w:rFonts w:ascii="Arial TUR" w:hAnsi="Arial TUR" w:cs="Arial TUR"/>
        </w:rPr>
        <w:t>maddesinin</w:t>
      </w:r>
      <w:proofErr w:type="gramEnd"/>
      <w:r>
        <w:rPr>
          <w:rFonts w:ascii="Arial TUR" w:hAnsi="Arial TUR" w:cs="Arial TUR"/>
        </w:rPr>
        <w:t xml:space="preserve"> 1. fıkrasının (ç) bendinde; </w:t>
      </w:r>
      <w:r>
        <w:rPr>
          <w:rFonts w:ascii="Arial TUR" w:hAnsi="Arial TUR" w:cs="Arial TUR"/>
          <w:b/>
          <w:bCs/>
        </w:rPr>
        <w:t xml:space="preserve">Riskli alan: </w:t>
      </w:r>
      <w:r>
        <w:rPr>
          <w:rFonts w:ascii="Arial TUR" w:hAnsi="Arial TUR" w:cs="Arial TUR"/>
        </w:rPr>
        <w:t>Zemin yapısı veya üzerindeki yapılaşma sebebiyle can ve mal kaybına yol açma riski taşıyan, Bakanlık veya İdare tarafından Afet ve Acil Durum Yönetimi Başkanlığının görüşü de alınarak belirlenen ve Bakanlığın teklifi üzerine Bakanlar Kurulunca kararlaştırılan alan olarak tanımlanmıştır.</w:t>
      </w:r>
    </w:p>
    <w:p w:rsidR="0028075C" w:rsidRDefault="0028075C" w:rsidP="0028075C">
      <w:pPr>
        <w:tabs>
          <w:tab w:val="left" w:pos="700"/>
        </w:tabs>
        <w:autoSpaceDE w:val="0"/>
        <w:autoSpaceDN w:val="0"/>
        <w:adjustRightInd w:val="0"/>
        <w:spacing w:after="0" w:line="346" w:lineRule="atLeast"/>
        <w:ind w:firstLine="850"/>
        <w:jc w:val="both"/>
        <w:rPr>
          <w:rFonts w:ascii="Calibri" w:hAnsi="Calibri" w:cs="Calibri"/>
          <w:sz w:val="22"/>
          <w:szCs w:val="22"/>
          <w:lang w:val="en-US"/>
        </w:rPr>
      </w:pPr>
    </w:p>
    <w:p w:rsidR="0028075C" w:rsidRDefault="0028075C" w:rsidP="0028075C">
      <w:pPr>
        <w:tabs>
          <w:tab w:val="left" w:pos="700"/>
        </w:tabs>
        <w:autoSpaceDE w:val="0"/>
        <w:autoSpaceDN w:val="0"/>
        <w:adjustRightInd w:val="0"/>
        <w:spacing w:after="0" w:line="346" w:lineRule="atLeast"/>
        <w:ind w:firstLine="850"/>
        <w:jc w:val="both"/>
        <w:rPr>
          <w:rFonts w:ascii="Arial TUR" w:hAnsi="Arial TUR" w:cs="Arial TUR"/>
          <w:b/>
          <w:bCs/>
        </w:rPr>
      </w:pPr>
      <w:proofErr w:type="spellStart"/>
      <w:r>
        <w:rPr>
          <w:lang w:val="en-US"/>
        </w:rPr>
        <w:t>Afet</w:t>
      </w:r>
      <w:proofErr w:type="spellEnd"/>
      <w:r>
        <w:rPr>
          <w:lang w:val="en-US"/>
        </w:rPr>
        <w:t xml:space="preserve"> </w:t>
      </w:r>
      <w:proofErr w:type="spellStart"/>
      <w:r>
        <w:rPr>
          <w:lang w:val="en-US"/>
        </w:rPr>
        <w:t>Riski</w:t>
      </w:r>
      <w:proofErr w:type="spellEnd"/>
      <w:r>
        <w:rPr>
          <w:lang w:val="en-US"/>
        </w:rPr>
        <w:t xml:space="preserve"> Alt</w:t>
      </w:r>
      <w:proofErr w:type="spellStart"/>
      <w:r>
        <w:rPr>
          <w:rFonts w:ascii="Arial TUR" w:hAnsi="Arial TUR" w:cs="Arial TUR"/>
        </w:rPr>
        <w:t>ındaki</w:t>
      </w:r>
      <w:proofErr w:type="spellEnd"/>
      <w:r>
        <w:rPr>
          <w:rFonts w:ascii="Arial TUR" w:hAnsi="Arial TUR" w:cs="Arial TUR"/>
        </w:rPr>
        <w:t xml:space="preserve"> Alanların Dönüştürülmesi Hakkında Kanunun Uygulama Yönetmeliğinin, </w:t>
      </w:r>
      <w:r>
        <w:rPr>
          <w:rFonts w:ascii="Arial TUR" w:hAnsi="Arial TUR" w:cs="Arial TUR"/>
          <w:b/>
          <w:bCs/>
        </w:rPr>
        <w:t>“</w:t>
      </w:r>
      <w:proofErr w:type="spellStart"/>
      <w:r>
        <w:rPr>
          <w:rFonts w:ascii="Arial TUR" w:hAnsi="Arial TUR" w:cs="Arial TUR"/>
          <w:b/>
          <w:bCs/>
        </w:rPr>
        <w:t>Risklialanın</w:t>
      </w:r>
      <w:proofErr w:type="spellEnd"/>
      <w:r>
        <w:rPr>
          <w:rFonts w:ascii="Arial TUR" w:hAnsi="Arial TUR" w:cs="Arial TUR"/>
          <w:b/>
          <w:bCs/>
        </w:rPr>
        <w:t xml:space="preserve"> tespiti” </w:t>
      </w:r>
      <w:r>
        <w:rPr>
          <w:rFonts w:ascii="Arial TUR" w:hAnsi="Arial TUR" w:cs="Arial TUR"/>
        </w:rPr>
        <w:t xml:space="preserve">başlıklı 5. </w:t>
      </w:r>
      <w:proofErr w:type="gramStart"/>
      <w:r>
        <w:rPr>
          <w:rFonts w:ascii="Arial TUR" w:hAnsi="Arial TUR" w:cs="Arial TUR"/>
        </w:rPr>
        <w:t>maddesinin</w:t>
      </w:r>
      <w:proofErr w:type="gramEnd"/>
      <w:r>
        <w:rPr>
          <w:rFonts w:ascii="Arial TUR" w:hAnsi="Arial TUR" w:cs="Arial TUR"/>
        </w:rPr>
        <w:t xml:space="preserve"> 1. fıkrasında da "Riskli alan; a) Alanın, zemin yapısı </w:t>
      </w:r>
      <w:r>
        <w:rPr>
          <w:rFonts w:ascii="Arial TUR" w:hAnsi="Arial TUR" w:cs="Arial TUR"/>
          <w:b/>
          <w:bCs/>
        </w:rPr>
        <w:t>veya üzerindeki yapılaşma sebebiyle can ve mal kaybına yol açma riski taşıdığına dair teknik raporu,</w:t>
      </w:r>
    </w:p>
    <w:p w:rsidR="0028075C" w:rsidRDefault="0028075C" w:rsidP="0028075C">
      <w:pPr>
        <w:tabs>
          <w:tab w:val="left" w:pos="720"/>
        </w:tabs>
        <w:autoSpaceDE w:val="0"/>
        <w:autoSpaceDN w:val="0"/>
        <w:adjustRightInd w:val="0"/>
        <w:spacing w:after="0" w:line="346" w:lineRule="atLeast"/>
        <w:ind w:firstLine="850"/>
        <w:jc w:val="both"/>
        <w:rPr>
          <w:lang w:val="en-US"/>
        </w:rPr>
      </w:pPr>
      <w:r>
        <w:rPr>
          <w:lang w:val="en-US"/>
        </w:rPr>
        <w:t xml:space="preserve">b) </w:t>
      </w:r>
      <w:proofErr w:type="spellStart"/>
      <w:r>
        <w:rPr>
          <w:lang w:val="en-US"/>
        </w:rPr>
        <w:t>Alanda</w:t>
      </w:r>
      <w:proofErr w:type="spellEnd"/>
      <w:r>
        <w:rPr>
          <w:lang w:val="en-US"/>
        </w:rPr>
        <w:t xml:space="preserve"> </w:t>
      </w:r>
      <w:proofErr w:type="spellStart"/>
      <w:r>
        <w:rPr>
          <w:lang w:val="en-US"/>
        </w:rPr>
        <w:t>daha</w:t>
      </w:r>
      <w:proofErr w:type="spellEnd"/>
      <w:r>
        <w:rPr>
          <w:lang w:val="en-US"/>
        </w:rPr>
        <w:t xml:space="preserve"> </w:t>
      </w:r>
      <w:proofErr w:type="spellStart"/>
      <w:r>
        <w:rPr>
          <w:lang w:val="en-US"/>
        </w:rPr>
        <w:t>önceden</w:t>
      </w:r>
      <w:proofErr w:type="spellEnd"/>
      <w:r>
        <w:rPr>
          <w:lang w:val="en-US"/>
        </w:rPr>
        <w:t xml:space="preserve"> </w:t>
      </w:r>
      <w:proofErr w:type="spellStart"/>
      <w:r>
        <w:rPr>
          <w:lang w:val="en-US"/>
        </w:rPr>
        <w:t>meydana</w:t>
      </w:r>
      <w:proofErr w:type="spellEnd"/>
      <w:r>
        <w:rPr>
          <w:lang w:val="en-US"/>
        </w:rPr>
        <w:t xml:space="preserve"> </w:t>
      </w:r>
      <w:proofErr w:type="spellStart"/>
      <w:r>
        <w:rPr>
          <w:lang w:val="en-US"/>
        </w:rPr>
        <w:t>gelmiş</w:t>
      </w:r>
      <w:proofErr w:type="spellEnd"/>
      <w:r>
        <w:rPr>
          <w:lang w:val="en-US"/>
        </w:rPr>
        <w:t xml:space="preserve"> </w:t>
      </w:r>
      <w:proofErr w:type="spellStart"/>
      <w:r>
        <w:rPr>
          <w:lang w:val="en-US"/>
        </w:rPr>
        <w:t>afetler</w:t>
      </w:r>
      <w:proofErr w:type="spellEnd"/>
      <w:r>
        <w:rPr>
          <w:lang w:val="en-US"/>
        </w:rPr>
        <w:t xml:space="preserve"> </w:t>
      </w:r>
      <w:proofErr w:type="spellStart"/>
      <w:r>
        <w:rPr>
          <w:lang w:val="en-US"/>
        </w:rPr>
        <w:t>varsa</w:t>
      </w:r>
      <w:proofErr w:type="spellEnd"/>
      <w:r>
        <w:rPr>
          <w:lang w:val="en-US"/>
        </w:rPr>
        <w:t xml:space="preserve">, </w:t>
      </w:r>
      <w:proofErr w:type="spellStart"/>
      <w:r>
        <w:rPr>
          <w:lang w:val="en-US"/>
        </w:rPr>
        <w:t>bunlara</w:t>
      </w:r>
      <w:proofErr w:type="spellEnd"/>
      <w:r>
        <w:rPr>
          <w:lang w:val="en-US"/>
        </w:rPr>
        <w:t xml:space="preserve"> </w:t>
      </w:r>
      <w:proofErr w:type="spellStart"/>
      <w:r>
        <w:rPr>
          <w:lang w:val="en-US"/>
        </w:rPr>
        <w:t>dair</w:t>
      </w:r>
      <w:proofErr w:type="spellEnd"/>
      <w:r>
        <w:rPr>
          <w:lang w:val="en-US"/>
        </w:rPr>
        <w:t xml:space="preserve"> </w:t>
      </w:r>
      <w:proofErr w:type="spellStart"/>
      <w:r>
        <w:rPr>
          <w:lang w:val="en-US"/>
        </w:rPr>
        <w:t>bilgileri</w:t>
      </w:r>
      <w:proofErr w:type="spellEnd"/>
      <w:r>
        <w:rPr>
          <w:lang w:val="en-US"/>
        </w:rPr>
        <w:t>,</w:t>
      </w:r>
    </w:p>
    <w:p w:rsidR="0028075C" w:rsidRDefault="0028075C" w:rsidP="0028075C">
      <w:pPr>
        <w:autoSpaceDE w:val="0"/>
        <w:autoSpaceDN w:val="0"/>
        <w:adjustRightInd w:val="0"/>
        <w:spacing w:after="0" w:line="346" w:lineRule="atLeast"/>
        <w:ind w:firstLine="850"/>
        <w:jc w:val="both"/>
        <w:rPr>
          <w:rFonts w:ascii="Arial TUR" w:hAnsi="Arial TUR" w:cs="Arial TUR"/>
        </w:rPr>
      </w:pPr>
      <w:r>
        <w:rPr>
          <w:lang w:val="en-US"/>
        </w:rPr>
        <w:t>c) Alan</w:t>
      </w:r>
      <w:proofErr w:type="spellStart"/>
      <w:r>
        <w:rPr>
          <w:rFonts w:ascii="Arial TUR" w:hAnsi="Arial TUR" w:cs="Arial TUR"/>
        </w:rPr>
        <w:t>ın</w:t>
      </w:r>
      <w:proofErr w:type="spellEnd"/>
      <w:r>
        <w:rPr>
          <w:rFonts w:ascii="Arial TUR" w:hAnsi="Arial TUR" w:cs="Arial TUR"/>
        </w:rPr>
        <w:t xml:space="preserve"> büyüklüğünü de içeren koordinatlı sınırlandırma haritasını, varsa uygulama imar planını,</w:t>
      </w:r>
    </w:p>
    <w:p w:rsidR="0028075C" w:rsidRDefault="0028075C" w:rsidP="0028075C">
      <w:pPr>
        <w:autoSpaceDE w:val="0"/>
        <w:autoSpaceDN w:val="0"/>
        <w:adjustRightInd w:val="0"/>
        <w:spacing w:after="0" w:line="346" w:lineRule="atLeast"/>
        <w:ind w:firstLine="850"/>
        <w:jc w:val="both"/>
        <w:rPr>
          <w:lang w:val="en-US"/>
        </w:rPr>
      </w:pPr>
      <w:r>
        <w:rPr>
          <w:lang w:val="en-US"/>
        </w:rPr>
        <w:t xml:space="preserve">ç) </w:t>
      </w:r>
      <w:proofErr w:type="spellStart"/>
      <w:r>
        <w:rPr>
          <w:lang w:val="en-US"/>
        </w:rPr>
        <w:t>Alanda</w:t>
      </w:r>
      <w:proofErr w:type="spellEnd"/>
      <w:r>
        <w:rPr>
          <w:lang w:val="en-US"/>
        </w:rPr>
        <w:t xml:space="preserve"> </w:t>
      </w:r>
      <w:proofErr w:type="spellStart"/>
      <w:r>
        <w:rPr>
          <w:lang w:val="en-US"/>
        </w:rPr>
        <w:t>bulunan</w:t>
      </w:r>
      <w:proofErr w:type="spellEnd"/>
      <w:r>
        <w:rPr>
          <w:lang w:val="en-US"/>
        </w:rPr>
        <w:t xml:space="preserve"> </w:t>
      </w:r>
      <w:proofErr w:type="spellStart"/>
      <w:r>
        <w:rPr>
          <w:lang w:val="en-US"/>
        </w:rPr>
        <w:t>kamuya</w:t>
      </w:r>
      <w:proofErr w:type="spellEnd"/>
      <w:r>
        <w:rPr>
          <w:lang w:val="en-US"/>
        </w:rPr>
        <w:t xml:space="preserve"> </w:t>
      </w:r>
      <w:proofErr w:type="spellStart"/>
      <w:r>
        <w:rPr>
          <w:lang w:val="en-US"/>
        </w:rPr>
        <w:t>ait</w:t>
      </w:r>
      <w:proofErr w:type="spellEnd"/>
      <w:r>
        <w:rPr>
          <w:lang w:val="en-US"/>
        </w:rPr>
        <w:t xml:space="preserve"> </w:t>
      </w:r>
      <w:proofErr w:type="spellStart"/>
      <w:r>
        <w:rPr>
          <w:lang w:val="en-US"/>
        </w:rPr>
        <w:t>taşınmazların</w:t>
      </w:r>
      <w:proofErr w:type="spellEnd"/>
      <w:r>
        <w:rPr>
          <w:lang w:val="en-US"/>
        </w:rPr>
        <w:t xml:space="preserve"> </w:t>
      </w:r>
      <w:proofErr w:type="spellStart"/>
      <w:r>
        <w:rPr>
          <w:lang w:val="en-US"/>
        </w:rPr>
        <w:t>listesini</w:t>
      </w:r>
      <w:proofErr w:type="spellEnd"/>
      <w:r>
        <w:rPr>
          <w:lang w:val="en-US"/>
        </w:rPr>
        <w:t>,</w:t>
      </w:r>
    </w:p>
    <w:p w:rsidR="0028075C" w:rsidRDefault="0028075C" w:rsidP="0028075C">
      <w:pPr>
        <w:autoSpaceDE w:val="0"/>
        <w:autoSpaceDN w:val="0"/>
        <w:adjustRightInd w:val="0"/>
        <w:spacing w:after="0" w:line="346" w:lineRule="atLeast"/>
        <w:ind w:firstLine="850"/>
        <w:jc w:val="both"/>
        <w:rPr>
          <w:rFonts w:ascii="Arial TUR" w:hAnsi="Arial TUR" w:cs="Arial TUR"/>
        </w:rPr>
      </w:pPr>
      <w:r>
        <w:rPr>
          <w:lang w:val="en-US"/>
        </w:rPr>
        <w:t>d) Alan</w:t>
      </w:r>
      <w:proofErr w:type="spellStart"/>
      <w:r>
        <w:rPr>
          <w:rFonts w:ascii="Arial TUR" w:hAnsi="Arial TUR" w:cs="Arial TUR"/>
        </w:rPr>
        <w:t>ın</w:t>
      </w:r>
      <w:proofErr w:type="spellEnd"/>
      <w:r>
        <w:rPr>
          <w:rFonts w:ascii="Arial TUR" w:hAnsi="Arial TUR" w:cs="Arial TUR"/>
        </w:rPr>
        <w:t xml:space="preserve"> uydu görüntüsünü veya </w:t>
      </w:r>
      <w:proofErr w:type="spellStart"/>
      <w:r>
        <w:rPr>
          <w:rFonts w:ascii="Arial TUR" w:hAnsi="Arial TUR" w:cs="Arial TUR"/>
        </w:rPr>
        <w:t>ortofoto</w:t>
      </w:r>
      <w:proofErr w:type="spellEnd"/>
      <w:r>
        <w:rPr>
          <w:rFonts w:ascii="Arial TUR" w:hAnsi="Arial TUR" w:cs="Arial TUR"/>
        </w:rPr>
        <w:t xml:space="preserve"> haritasını,</w:t>
      </w:r>
    </w:p>
    <w:p w:rsidR="0028075C" w:rsidRDefault="0028075C" w:rsidP="0028075C">
      <w:pPr>
        <w:autoSpaceDE w:val="0"/>
        <w:autoSpaceDN w:val="0"/>
        <w:adjustRightInd w:val="0"/>
        <w:spacing w:after="0" w:line="346" w:lineRule="atLeast"/>
        <w:ind w:firstLine="850"/>
        <w:jc w:val="both"/>
        <w:rPr>
          <w:rFonts w:ascii="Arial TUR" w:hAnsi="Arial TUR" w:cs="Arial TUR"/>
        </w:rPr>
      </w:pPr>
      <w:r>
        <w:rPr>
          <w:lang w:val="en-US"/>
        </w:rPr>
        <w:t xml:space="preserve">e) </w:t>
      </w:r>
      <w:proofErr w:type="spellStart"/>
      <w:r>
        <w:rPr>
          <w:lang w:val="en-US"/>
        </w:rPr>
        <w:t>Zemin</w:t>
      </w:r>
      <w:proofErr w:type="spellEnd"/>
      <w:r>
        <w:rPr>
          <w:lang w:val="en-US"/>
        </w:rPr>
        <w:t xml:space="preserve"> yap</w:t>
      </w:r>
      <w:r>
        <w:rPr>
          <w:rFonts w:ascii="Arial TUR" w:hAnsi="Arial TUR" w:cs="Arial TUR"/>
        </w:rPr>
        <w:t xml:space="preserve">ısı sebebiyle riskli </w:t>
      </w:r>
      <w:proofErr w:type="gramStart"/>
      <w:r>
        <w:rPr>
          <w:rFonts w:ascii="Arial TUR" w:hAnsi="Arial TUR" w:cs="Arial TUR"/>
        </w:rPr>
        <w:t>alan</w:t>
      </w:r>
      <w:proofErr w:type="gramEnd"/>
      <w:r>
        <w:rPr>
          <w:rFonts w:ascii="Arial TUR" w:hAnsi="Arial TUR" w:cs="Arial TUR"/>
        </w:rPr>
        <w:t xml:space="preserve"> olarak tespit edilmek istenilmesi halinde yerbilimsel </w:t>
      </w:r>
      <w:proofErr w:type="spellStart"/>
      <w:r>
        <w:rPr>
          <w:rFonts w:ascii="Arial TUR" w:hAnsi="Arial TUR" w:cs="Arial TUR"/>
        </w:rPr>
        <w:t>etüd</w:t>
      </w:r>
      <w:proofErr w:type="spellEnd"/>
      <w:r>
        <w:rPr>
          <w:rFonts w:ascii="Arial TUR" w:hAnsi="Arial TUR" w:cs="Arial TUR"/>
        </w:rPr>
        <w:t xml:space="preserve"> raporunu,</w:t>
      </w:r>
    </w:p>
    <w:p w:rsidR="0028075C" w:rsidRDefault="0028075C" w:rsidP="0028075C">
      <w:pPr>
        <w:autoSpaceDE w:val="0"/>
        <w:autoSpaceDN w:val="0"/>
        <w:adjustRightInd w:val="0"/>
        <w:spacing w:after="0" w:line="346" w:lineRule="atLeast"/>
        <w:ind w:firstLine="850"/>
        <w:jc w:val="both"/>
        <w:rPr>
          <w:rFonts w:ascii="Arial TUR" w:hAnsi="Arial TUR" w:cs="Arial TUR"/>
        </w:rPr>
      </w:pPr>
      <w:r>
        <w:rPr>
          <w:lang w:val="en-US"/>
        </w:rPr>
        <w:t>f) Alan</w:t>
      </w:r>
      <w:proofErr w:type="spellStart"/>
      <w:r>
        <w:rPr>
          <w:rFonts w:ascii="Arial TUR" w:hAnsi="Arial TUR" w:cs="Arial TUR"/>
        </w:rPr>
        <w:t>ın</w:t>
      </w:r>
      <w:proofErr w:type="spellEnd"/>
      <w:r>
        <w:rPr>
          <w:rFonts w:ascii="Arial TUR" w:hAnsi="Arial TUR" w:cs="Arial TUR"/>
        </w:rPr>
        <w:t xml:space="preserve"> özelliğine göre Bakanlıkça istenecek sair bilgi ve belgeleri,</w:t>
      </w:r>
    </w:p>
    <w:p w:rsidR="0028075C" w:rsidRDefault="0028075C" w:rsidP="0028075C">
      <w:pPr>
        <w:autoSpaceDE w:val="0"/>
        <w:autoSpaceDN w:val="0"/>
        <w:adjustRightInd w:val="0"/>
        <w:spacing w:after="0" w:line="346" w:lineRule="atLeast"/>
        <w:ind w:firstLine="850"/>
        <w:jc w:val="both"/>
        <w:rPr>
          <w:lang w:val="en-US"/>
        </w:rPr>
      </w:pPr>
      <w:proofErr w:type="spellStart"/>
      <w:proofErr w:type="gramStart"/>
      <w:r>
        <w:rPr>
          <w:lang w:val="en-US"/>
        </w:rPr>
        <w:t>ihtiva</w:t>
      </w:r>
      <w:proofErr w:type="spellEnd"/>
      <w:proofErr w:type="gramEnd"/>
      <w:r>
        <w:rPr>
          <w:lang w:val="en-US"/>
        </w:rPr>
        <w:t xml:space="preserve"> </w:t>
      </w:r>
      <w:proofErr w:type="spellStart"/>
      <w:r>
        <w:rPr>
          <w:lang w:val="en-US"/>
        </w:rPr>
        <w:t>edecek</w:t>
      </w:r>
      <w:proofErr w:type="spellEnd"/>
      <w:r>
        <w:rPr>
          <w:lang w:val="en-US"/>
        </w:rPr>
        <w:t xml:space="preserve"> </w:t>
      </w:r>
      <w:proofErr w:type="spellStart"/>
      <w:r>
        <w:rPr>
          <w:lang w:val="en-US"/>
        </w:rPr>
        <w:t>şekilde</w:t>
      </w:r>
      <w:proofErr w:type="spellEnd"/>
      <w:r>
        <w:rPr>
          <w:lang w:val="en-US"/>
        </w:rPr>
        <w:t xml:space="preserve"> </w:t>
      </w:r>
      <w:proofErr w:type="spellStart"/>
      <w:r>
        <w:rPr>
          <w:lang w:val="en-US"/>
        </w:rPr>
        <w:t>hazırlanmış</w:t>
      </w:r>
      <w:proofErr w:type="spellEnd"/>
      <w:r>
        <w:rPr>
          <w:lang w:val="en-US"/>
        </w:rPr>
        <w:t xml:space="preserve"> </w:t>
      </w:r>
      <w:proofErr w:type="spellStart"/>
      <w:r>
        <w:rPr>
          <w:lang w:val="en-US"/>
        </w:rPr>
        <w:t>olan</w:t>
      </w:r>
      <w:proofErr w:type="spellEnd"/>
      <w:r>
        <w:rPr>
          <w:lang w:val="en-US"/>
        </w:rPr>
        <w:t xml:space="preserve"> </w:t>
      </w:r>
      <w:proofErr w:type="spellStart"/>
      <w:r>
        <w:rPr>
          <w:lang w:val="en-US"/>
        </w:rPr>
        <w:t>dosyaya</w:t>
      </w:r>
      <w:proofErr w:type="spellEnd"/>
      <w:r>
        <w:rPr>
          <w:lang w:val="en-US"/>
        </w:rPr>
        <w:t xml:space="preserve"> </w:t>
      </w:r>
      <w:proofErr w:type="spellStart"/>
      <w:r>
        <w:rPr>
          <w:lang w:val="en-US"/>
        </w:rPr>
        <w:t>istinaden</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Afet</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Acil</w:t>
      </w:r>
      <w:proofErr w:type="spellEnd"/>
      <w:r>
        <w:rPr>
          <w:lang w:val="en-US"/>
        </w:rPr>
        <w:t xml:space="preserve"> Durum </w:t>
      </w:r>
      <w:proofErr w:type="spellStart"/>
      <w:r>
        <w:rPr>
          <w:lang w:val="en-US"/>
        </w:rPr>
        <w:t>Yönetimi</w:t>
      </w:r>
      <w:proofErr w:type="spellEnd"/>
      <w:r>
        <w:rPr>
          <w:lang w:val="en-US"/>
        </w:rPr>
        <w:t xml:space="preserve"> </w:t>
      </w:r>
      <w:proofErr w:type="spellStart"/>
      <w:r>
        <w:rPr>
          <w:lang w:val="en-US"/>
        </w:rPr>
        <w:t>Başkanlığının</w:t>
      </w:r>
      <w:proofErr w:type="spellEnd"/>
      <w:r>
        <w:rPr>
          <w:lang w:val="en-US"/>
        </w:rPr>
        <w:t xml:space="preserve"> </w:t>
      </w:r>
      <w:proofErr w:type="spellStart"/>
      <w:r>
        <w:rPr>
          <w:lang w:val="en-US"/>
        </w:rPr>
        <w:t>görüşü</w:t>
      </w:r>
      <w:proofErr w:type="spellEnd"/>
      <w:r>
        <w:rPr>
          <w:lang w:val="en-US"/>
        </w:rPr>
        <w:t xml:space="preserve"> </w:t>
      </w:r>
      <w:proofErr w:type="spellStart"/>
      <w:r>
        <w:rPr>
          <w:lang w:val="en-US"/>
        </w:rPr>
        <w:t>alınarak</w:t>
      </w:r>
      <w:proofErr w:type="spellEnd"/>
      <w:r>
        <w:rPr>
          <w:lang w:val="en-US"/>
        </w:rPr>
        <w:t xml:space="preserve"> </w:t>
      </w:r>
      <w:proofErr w:type="spellStart"/>
      <w:r>
        <w:rPr>
          <w:lang w:val="en-US"/>
        </w:rPr>
        <w:t>Bakanlıkça</w:t>
      </w:r>
      <w:proofErr w:type="spellEnd"/>
      <w:r>
        <w:rPr>
          <w:lang w:val="en-US"/>
        </w:rPr>
        <w:t xml:space="preserve"> </w:t>
      </w:r>
      <w:proofErr w:type="spellStart"/>
      <w:r>
        <w:rPr>
          <w:lang w:val="en-US"/>
        </w:rPr>
        <w:t>belirlenir</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teklif</w:t>
      </w:r>
      <w:proofErr w:type="spellEnd"/>
      <w:r>
        <w:rPr>
          <w:lang w:val="en-US"/>
        </w:rPr>
        <w:t xml:space="preserve"> </w:t>
      </w:r>
      <w:proofErr w:type="spellStart"/>
      <w:r>
        <w:rPr>
          <w:lang w:val="en-US"/>
        </w:rPr>
        <w:t>olarak</w:t>
      </w:r>
      <w:proofErr w:type="spellEnd"/>
      <w:r>
        <w:rPr>
          <w:lang w:val="en-US"/>
        </w:rPr>
        <w:t xml:space="preserve"> </w:t>
      </w:r>
      <w:proofErr w:type="spellStart"/>
      <w:r>
        <w:rPr>
          <w:lang w:val="en-US"/>
        </w:rPr>
        <w:t>Bakanlar</w:t>
      </w:r>
      <w:proofErr w:type="spellEnd"/>
      <w:r>
        <w:rPr>
          <w:lang w:val="en-US"/>
        </w:rPr>
        <w:t xml:space="preserve"> </w:t>
      </w:r>
      <w:proofErr w:type="spellStart"/>
      <w:r>
        <w:rPr>
          <w:lang w:val="en-US"/>
        </w:rPr>
        <w:t>Kuruluna</w:t>
      </w:r>
      <w:proofErr w:type="spellEnd"/>
      <w:r>
        <w:rPr>
          <w:lang w:val="en-US"/>
        </w:rPr>
        <w:t xml:space="preserve"> </w:t>
      </w:r>
      <w:proofErr w:type="spellStart"/>
      <w:r>
        <w:rPr>
          <w:lang w:val="en-US"/>
        </w:rPr>
        <w:t>sunulur</w:t>
      </w:r>
      <w:proofErr w:type="spellEnd"/>
      <w:r>
        <w:rPr>
          <w:lang w:val="en-US"/>
        </w:rPr>
        <w:t xml:space="preserve">..." </w:t>
      </w:r>
      <w:proofErr w:type="spellStart"/>
      <w:r>
        <w:rPr>
          <w:lang w:val="en-US"/>
        </w:rPr>
        <w:t>hükümlerine</w:t>
      </w:r>
      <w:proofErr w:type="spellEnd"/>
      <w:r>
        <w:rPr>
          <w:lang w:val="en-US"/>
        </w:rPr>
        <w:t xml:space="preserve"> </w:t>
      </w:r>
      <w:proofErr w:type="spellStart"/>
      <w:r>
        <w:rPr>
          <w:lang w:val="en-US"/>
        </w:rPr>
        <w:t>yer</w:t>
      </w:r>
      <w:proofErr w:type="spellEnd"/>
      <w:r>
        <w:rPr>
          <w:lang w:val="en-US"/>
        </w:rPr>
        <w:t xml:space="preserve"> </w:t>
      </w:r>
      <w:proofErr w:type="spellStart"/>
      <w:r>
        <w:rPr>
          <w:lang w:val="en-US"/>
        </w:rPr>
        <w:t>verilmiştir</w:t>
      </w:r>
      <w:proofErr w:type="spellEnd"/>
      <w:r>
        <w:rPr>
          <w:lang w:val="en-US"/>
        </w:rPr>
        <w:t>.</w:t>
      </w:r>
    </w:p>
    <w:p w:rsidR="0028075C" w:rsidRDefault="0028075C" w:rsidP="0028075C">
      <w:pPr>
        <w:tabs>
          <w:tab w:val="left" w:pos="700"/>
        </w:tabs>
        <w:autoSpaceDE w:val="0"/>
        <w:autoSpaceDN w:val="0"/>
        <w:adjustRightInd w:val="0"/>
        <w:spacing w:after="0" w:line="346" w:lineRule="atLeast"/>
        <w:ind w:firstLine="850"/>
        <w:jc w:val="both"/>
        <w:rPr>
          <w:rFonts w:ascii="Arial TUR" w:hAnsi="Arial TUR" w:cs="Arial TUR"/>
        </w:rPr>
      </w:pPr>
      <w:proofErr w:type="spellStart"/>
      <w:proofErr w:type="gramStart"/>
      <w:r>
        <w:rPr>
          <w:lang w:val="en-US"/>
        </w:rPr>
        <w:t>Gerek</w:t>
      </w:r>
      <w:proofErr w:type="spellEnd"/>
      <w:r>
        <w:rPr>
          <w:lang w:val="en-US"/>
        </w:rPr>
        <w:t xml:space="preserve"> </w:t>
      </w:r>
      <w:proofErr w:type="spellStart"/>
      <w:r>
        <w:rPr>
          <w:lang w:val="en-US"/>
        </w:rPr>
        <w:t>Anayasa</w:t>
      </w:r>
      <w:proofErr w:type="spellEnd"/>
      <w:r>
        <w:rPr>
          <w:lang w:val="en-US"/>
        </w:rPr>
        <w:t xml:space="preserve"> </w:t>
      </w:r>
      <w:proofErr w:type="spellStart"/>
      <w:r>
        <w:rPr>
          <w:lang w:val="en-US"/>
        </w:rPr>
        <w:t>gerek</w:t>
      </w:r>
      <w:proofErr w:type="spellEnd"/>
      <w:r>
        <w:rPr>
          <w:lang w:val="en-US"/>
        </w:rPr>
        <w:t xml:space="preserve"> de </w:t>
      </w:r>
      <w:proofErr w:type="spellStart"/>
      <w:r>
        <w:rPr>
          <w:lang w:val="en-US"/>
        </w:rPr>
        <w:t>Avrupa</w:t>
      </w:r>
      <w:proofErr w:type="spellEnd"/>
      <w:r>
        <w:rPr>
          <w:lang w:val="en-US"/>
        </w:rPr>
        <w:t xml:space="preserve"> </w:t>
      </w:r>
      <w:r>
        <w:rPr>
          <w:rFonts w:ascii="Arial TUR" w:hAnsi="Arial TUR" w:cs="Arial TUR"/>
        </w:rPr>
        <w:t>İnsan Hakları Sözleşmesi düzenlemeleriyle kişilerin mülkiyet hakları güvence altına alınmıştır.</w:t>
      </w:r>
      <w:proofErr w:type="gramEnd"/>
      <w:r>
        <w:rPr>
          <w:rFonts w:ascii="Arial TUR" w:hAnsi="Arial TUR" w:cs="Arial TUR"/>
        </w:rPr>
        <w:t xml:space="preserve"> Mülkiyet hakkının yalnızca kamu yararının mevcut olduğu durumlarda kanunla sınırlanabileceği de yine bu düzenlemelerde öngörülmüştür. Kanun koyucu tarafından olağan dışı kanun olarak düzenlenen 6306 sayılı Afet Riski Altındaki Alanların Dönüştürülmesi Hakkında Kanun kapsamında da kanunda sayılan idarelerce mülkiyet hakkına sınırlama getirebilecektir. Ancak, yine burada Kanun bu yetkinin kullanımını oldukça sıkı kurallara bağlamış ve ortada kamu yararını ilgilendiren durumun bulunduğunu hiç bir şüpheye yer vermeyecek şekilde açık ve somut bir şekilde ortaya konulmasını şarta bağlamıştır. Bu bağlamda, bir alanın "Riskli Alan" olarak ilan edilebilmesi için üzerindeki yapılaşma sebebiyle can ve mal kaybına yol açma riski taşıma sebebinin mutlaka yapıların fiili durumları incelendikten sonra hazırlanacak teknik bir rapor ile ortaya konulması gerekecektir.</w:t>
      </w:r>
    </w:p>
    <w:p w:rsidR="0028075C" w:rsidRDefault="0028075C" w:rsidP="0028075C">
      <w:pPr>
        <w:tabs>
          <w:tab w:val="left" w:pos="540"/>
        </w:tabs>
        <w:autoSpaceDE w:val="0"/>
        <w:autoSpaceDN w:val="0"/>
        <w:adjustRightInd w:val="0"/>
        <w:spacing w:after="0" w:line="346" w:lineRule="atLeast"/>
        <w:ind w:firstLine="850"/>
        <w:jc w:val="both"/>
        <w:rPr>
          <w:rFonts w:ascii="Arial TUR" w:hAnsi="Arial TUR" w:cs="Arial TUR"/>
        </w:rPr>
      </w:pPr>
      <w:r>
        <w:rPr>
          <w:rFonts w:ascii="Times New Roman" w:hAnsi="Times New Roman" w:cs="Times New Roman"/>
          <w:lang w:val="en-US"/>
        </w:rPr>
        <w:tab/>
      </w:r>
      <w:proofErr w:type="spellStart"/>
      <w:r>
        <w:rPr>
          <w:lang w:val="en-US"/>
        </w:rPr>
        <w:t>Dava</w:t>
      </w:r>
      <w:proofErr w:type="spellEnd"/>
      <w:r>
        <w:rPr>
          <w:lang w:val="en-US"/>
        </w:rPr>
        <w:t xml:space="preserve"> </w:t>
      </w:r>
      <w:proofErr w:type="spellStart"/>
      <w:r>
        <w:rPr>
          <w:lang w:val="en-US"/>
        </w:rPr>
        <w:t>dosyas</w:t>
      </w:r>
      <w:r>
        <w:rPr>
          <w:rFonts w:ascii="Arial TUR" w:hAnsi="Arial TUR" w:cs="Arial TUR"/>
        </w:rPr>
        <w:t>ının</w:t>
      </w:r>
      <w:proofErr w:type="spellEnd"/>
      <w:r>
        <w:rPr>
          <w:rFonts w:ascii="Arial TUR" w:hAnsi="Arial TUR" w:cs="Arial TUR"/>
        </w:rPr>
        <w:t xml:space="preserve"> incelenmesinden; Malatya İli, Darende İlçesi, Zaviye Mahallesi sınırları içerisinde bulunan, sınır ve koordinatları ekli krokide gösterilen 2.9 </w:t>
      </w:r>
      <w:proofErr w:type="spellStart"/>
      <w:r>
        <w:rPr>
          <w:rFonts w:ascii="Arial TUR" w:hAnsi="Arial TUR" w:cs="Arial TUR"/>
        </w:rPr>
        <w:t>ha'lık</w:t>
      </w:r>
      <w:proofErr w:type="spellEnd"/>
      <w:r>
        <w:rPr>
          <w:rFonts w:ascii="Arial TUR" w:hAnsi="Arial TUR" w:cs="Arial TUR"/>
          <w:b/>
          <w:bCs/>
        </w:rPr>
        <w:t xml:space="preserve"> alanın üzerindeki yapılaşmanın can ve mal kaybına yol açma riski taşıdığı gerekçesiyle</w:t>
      </w:r>
      <w:r>
        <w:rPr>
          <w:rFonts w:ascii="Arial TUR" w:hAnsi="Arial TUR" w:cs="Arial TUR"/>
        </w:rPr>
        <w:t xml:space="preserve"> riskli alan olarak ilan edildiği, dava konusu alana ilişkin Darende Belediye </w:t>
      </w:r>
      <w:proofErr w:type="spellStart"/>
      <w:r>
        <w:rPr>
          <w:rFonts w:ascii="Arial TUR" w:hAnsi="Arial TUR" w:cs="Arial TUR"/>
        </w:rPr>
        <w:t>Başkanlığıncarapor</w:t>
      </w:r>
      <w:proofErr w:type="spellEnd"/>
      <w:r>
        <w:rPr>
          <w:rFonts w:ascii="Arial TUR" w:hAnsi="Arial TUR" w:cs="Arial TUR"/>
        </w:rPr>
        <w:t xml:space="preserve"> düzenlendiği, Afet ve Acil Durum Yönetimi Başkanlığından da alana ilişkin olarak Bakanlar Kurulu kararı ile alınmış bir Afete Maruz Bölge kararı bulunmadığının</w:t>
      </w:r>
      <w:r>
        <w:rPr>
          <w:rFonts w:ascii="Arial TUR" w:hAnsi="Arial TUR" w:cs="Arial TUR"/>
          <w:b/>
          <w:bCs/>
        </w:rPr>
        <w:t xml:space="preserve"> </w:t>
      </w:r>
      <w:r>
        <w:rPr>
          <w:rFonts w:ascii="Arial TUR" w:hAnsi="Arial TUR" w:cs="Arial TUR"/>
        </w:rPr>
        <w:t>belirtilmesi üzerine, dava konusu Bakanlar Kurulu kararının alındığı anlaşılmaktadır.</w:t>
      </w:r>
    </w:p>
    <w:p w:rsidR="0028075C" w:rsidRDefault="0028075C" w:rsidP="0028075C">
      <w:pPr>
        <w:tabs>
          <w:tab w:val="left" w:pos="540"/>
        </w:tabs>
        <w:autoSpaceDE w:val="0"/>
        <w:autoSpaceDN w:val="0"/>
        <w:adjustRightInd w:val="0"/>
        <w:spacing w:after="0" w:line="346" w:lineRule="atLeast"/>
        <w:ind w:firstLine="850"/>
        <w:jc w:val="both"/>
        <w:rPr>
          <w:b/>
          <w:bCs/>
          <w:lang w:val="en-US"/>
        </w:rPr>
      </w:pPr>
      <w:proofErr w:type="spellStart"/>
      <w:r>
        <w:rPr>
          <w:b/>
          <w:bCs/>
          <w:lang w:val="en-US"/>
        </w:rPr>
        <w:lastRenderedPageBreak/>
        <w:t>Dava</w:t>
      </w:r>
      <w:proofErr w:type="spellEnd"/>
      <w:r>
        <w:rPr>
          <w:b/>
          <w:bCs/>
          <w:lang w:val="en-US"/>
        </w:rPr>
        <w:t xml:space="preserve"> </w:t>
      </w:r>
      <w:proofErr w:type="spellStart"/>
      <w:r>
        <w:rPr>
          <w:b/>
          <w:bCs/>
          <w:lang w:val="en-US"/>
        </w:rPr>
        <w:t>konusu</w:t>
      </w:r>
      <w:proofErr w:type="spellEnd"/>
      <w:r>
        <w:rPr>
          <w:b/>
          <w:bCs/>
          <w:lang w:val="en-US"/>
        </w:rPr>
        <w:t xml:space="preserve"> </w:t>
      </w:r>
      <w:proofErr w:type="spellStart"/>
      <w:r>
        <w:rPr>
          <w:b/>
          <w:bCs/>
          <w:lang w:val="en-US"/>
        </w:rPr>
        <w:t>alana</w:t>
      </w:r>
      <w:proofErr w:type="spellEnd"/>
      <w:r>
        <w:rPr>
          <w:b/>
          <w:bCs/>
          <w:lang w:val="en-US"/>
        </w:rPr>
        <w:t xml:space="preserve"> </w:t>
      </w:r>
      <w:proofErr w:type="spellStart"/>
      <w:r>
        <w:rPr>
          <w:b/>
          <w:bCs/>
          <w:lang w:val="en-US"/>
        </w:rPr>
        <w:t>ilişkin</w:t>
      </w:r>
      <w:proofErr w:type="spellEnd"/>
      <w:r>
        <w:rPr>
          <w:b/>
          <w:bCs/>
          <w:lang w:val="en-US"/>
        </w:rPr>
        <w:t xml:space="preserve"> </w:t>
      </w:r>
      <w:proofErr w:type="spellStart"/>
      <w:r>
        <w:rPr>
          <w:b/>
          <w:bCs/>
          <w:lang w:val="en-US"/>
        </w:rPr>
        <w:t>Darende</w:t>
      </w:r>
      <w:proofErr w:type="spellEnd"/>
      <w:r>
        <w:rPr>
          <w:b/>
          <w:bCs/>
          <w:lang w:val="en-US"/>
        </w:rPr>
        <w:t xml:space="preserve"> </w:t>
      </w:r>
      <w:proofErr w:type="spellStart"/>
      <w:r>
        <w:rPr>
          <w:b/>
          <w:bCs/>
          <w:lang w:val="en-US"/>
        </w:rPr>
        <w:t>Belediye</w:t>
      </w:r>
      <w:proofErr w:type="spellEnd"/>
      <w:r>
        <w:rPr>
          <w:b/>
          <w:bCs/>
          <w:lang w:val="en-US"/>
        </w:rPr>
        <w:t xml:space="preserve"> </w:t>
      </w:r>
      <w:proofErr w:type="spellStart"/>
      <w:r>
        <w:rPr>
          <w:b/>
          <w:bCs/>
          <w:lang w:val="en-US"/>
        </w:rPr>
        <w:t>Başkanlığı</w:t>
      </w:r>
      <w:proofErr w:type="spellEnd"/>
      <w:r>
        <w:rPr>
          <w:b/>
          <w:bCs/>
          <w:lang w:val="en-US"/>
        </w:rPr>
        <w:t xml:space="preserve"> </w:t>
      </w:r>
      <w:proofErr w:type="spellStart"/>
      <w:r>
        <w:rPr>
          <w:b/>
          <w:bCs/>
          <w:lang w:val="en-US"/>
        </w:rPr>
        <w:t>tarafından</w:t>
      </w:r>
      <w:proofErr w:type="spellEnd"/>
      <w:r>
        <w:rPr>
          <w:lang w:val="en-US"/>
        </w:rPr>
        <w:t xml:space="preserve"> Malatya </w:t>
      </w:r>
      <w:proofErr w:type="spellStart"/>
      <w:r>
        <w:rPr>
          <w:lang w:val="en-US"/>
        </w:rPr>
        <w:t>İli</w:t>
      </w:r>
      <w:proofErr w:type="spellEnd"/>
      <w:r>
        <w:rPr>
          <w:lang w:val="en-US"/>
        </w:rPr>
        <w:t xml:space="preserve">, </w:t>
      </w:r>
      <w:proofErr w:type="spellStart"/>
      <w:r>
        <w:rPr>
          <w:lang w:val="en-US"/>
        </w:rPr>
        <w:t>Darende</w:t>
      </w:r>
      <w:proofErr w:type="spellEnd"/>
      <w:r>
        <w:rPr>
          <w:lang w:val="en-US"/>
        </w:rPr>
        <w:t xml:space="preserve"> </w:t>
      </w:r>
      <w:proofErr w:type="spellStart"/>
      <w:r>
        <w:rPr>
          <w:lang w:val="en-US"/>
        </w:rPr>
        <w:t>İlçesi</w:t>
      </w:r>
      <w:proofErr w:type="spellEnd"/>
      <w:r>
        <w:rPr>
          <w:lang w:val="en-US"/>
        </w:rPr>
        <w:t xml:space="preserve">, </w:t>
      </w:r>
      <w:proofErr w:type="spellStart"/>
      <w:r>
        <w:rPr>
          <w:lang w:val="en-US"/>
        </w:rPr>
        <w:t>Zaviye</w:t>
      </w:r>
      <w:proofErr w:type="spellEnd"/>
      <w:r>
        <w:rPr>
          <w:lang w:val="en-US"/>
        </w:rPr>
        <w:t xml:space="preserve"> </w:t>
      </w:r>
      <w:proofErr w:type="spellStart"/>
      <w:r>
        <w:rPr>
          <w:lang w:val="en-US"/>
        </w:rPr>
        <w:t>Mahallesi</w:t>
      </w:r>
      <w:proofErr w:type="spellEnd"/>
      <w:r>
        <w:rPr>
          <w:lang w:val="en-US"/>
        </w:rPr>
        <w:t xml:space="preserve"> </w:t>
      </w:r>
      <w:proofErr w:type="spellStart"/>
      <w:r>
        <w:rPr>
          <w:lang w:val="en-US"/>
        </w:rPr>
        <w:t>sınırları</w:t>
      </w:r>
      <w:proofErr w:type="spellEnd"/>
      <w:r>
        <w:rPr>
          <w:lang w:val="en-US"/>
        </w:rPr>
        <w:t xml:space="preserve"> </w:t>
      </w:r>
      <w:proofErr w:type="spellStart"/>
      <w:r>
        <w:rPr>
          <w:lang w:val="en-US"/>
        </w:rPr>
        <w:t>içerisinde</w:t>
      </w:r>
      <w:proofErr w:type="spellEnd"/>
      <w:r>
        <w:rPr>
          <w:lang w:val="en-US"/>
        </w:rPr>
        <w:t xml:space="preserve"> </w:t>
      </w:r>
      <w:proofErr w:type="spellStart"/>
      <w:r>
        <w:rPr>
          <w:lang w:val="en-US"/>
        </w:rPr>
        <w:t>kalan</w:t>
      </w:r>
      <w:proofErr w:type="spellEnd"/>
      <w:r>
        <w:rPr>
          <w:lang w:val="en-US"/>
        </w:rPr>
        <w:t xml:space="preserve"> </w:t>
      </w:r>
      <w:proofErr w:type="spellStart"/>
      <w:r>
        <w:rPr>
          <w:lang w:val="en-US"/>
        </w:rPr>
        <w:t>alanın</w:t>
      </w:r>
      <w:proofErr w:type="spellEnd"/>
      <w:r>
        <w:rPr>
          <w:lang w:val="en-US"/>
        </w:rPr>
        <w:t xml:space="preserve"> 6306 </w:t>
      </w:r>
      <w:proofErr w:type="spellStart"/>
      <w:r>
        <w:rPr>
          <w:lang w:val="en-US"/>
        </w:rPr>
        <w:t>sayılı</w:t>
      </w:r>
      <w:proofErr w:type="spellEnd"/>
      <w:r>
        <w:rPr>
          <w:lang w:val="en-US"/>
        </w:rPr>
        <w:t xml:space="preserve"> </w:t>
      </w:r>
      <w:proofErr w:type="spellStart"/>
      <w:r>
        <w:rPr>
          <w:lang w:val="en-US"/>
        </w:rPr>
        <w:t>Kanun</w:t>
      </w:r>
      <w:proofErr w:type="spellEnd"/>
      <w:r>
        <w:rPr>
          <w:lang w:val="en-US"/>
        </w:rPr>
        <w:t xml:space="preserve"> </w:t>
      </w:r>
      <w:proofErr w:type="spellStart"/>
      <w:r>
        <w:rPr>
          <w:lang w:val="en-US"/>
        </w:rPr>
        <w:t>uyarınca</w:t>
      </w:r>
      <w:proofErr w:type="spellEnd"/>
      <w:r>
        <w:rPr>
          <w:lang w:val="en-US"/>
        </w:rPr>
        <w:t xml:space="preserve"> "</w:t>
      </w:r>
      <w:proofErr w:type="spellStart"/>
      <w:r>
        <w:rPr>
          <w:lang w:val="en-US"/>
        </w:rPr>
        <w:t>Riskli</w:t>
      </w:r>
      <w:proofErr w:type="spellEnd"/>
      <w:r>
        <w:rPr>
          <w:lang w:val="en-US"/>
        </w:rPr>
        <w:t xml:space="preserve"> Alan" </w:t>
      </w:r>
      <w:proofErr w:type="spellStart"/>
      <w:r>
        <w:rPr>
          <w:lang w:val="en-US"/>
        </w:rPr>
        <w:t>olarak</w:t>
      </w:r>
      <w:proofErr w:type="spellEnd"/>
      <w:r>
        <w:rPr>
          <w:lang w:val="en-US"/>
        </w:rPr>
        <w:t xml:space="preserve"> </w:t>
      </w:r>
      <w:proofErr w:type="spellStart"/>
      <w:r>
        <w:rPr>
          <w:lang w:val="en-US"/>
        </w:rPr>
        <w:t>ilan</w:t>
      </w:r>
      <w:proofErr w:type="spellEnd"/>
      <w:r>
        <w:rPr>
          <w:lang w:val="en-US"/>
        </w:rPr>
        <w:t xml:space="preserve"> </w:t>
      </w:r>
      <w:proofErr w:type="spellStart"/>
      <w:r>
        <w:rPr>
          <w:lang w:val="en-US"/>
        </w:rPr>
        <w:t>edilmesinin</w:t>
      </w:r>
      <w:proofErr w:type="spellEnd"/>
      <w:r>
        <w:rPr>
          <w:lang w:val="en-US"/>
        </w:rPr>
        <w:t xml:space="preserve"> </w:t>
      </w:r>
      <w:proofErr w:type="spellStart"/>
      <w:r>
        <w:rPr>
          <w:lang w:val="en-US"/>
        </w:rPr>
        <w:t>talep</w:t>
      </w:r>
      <w:proofErr w:type="spellEnd"/>
      <w:r>
        <w:rPr>
          <w:lang w:val="en-US"/>
        </w:rPr>
        <w:t xml:space="preserve"> </w:t>
      </w:r>
      <w:proofErr w:type="spellStart"/>
      <w:r>
        <w:rPr>
          <w:lang w:val="en-US"/>
        </w:rPr>
        <w:t>edildiği</w:t>
      </w:r>
      <w:proofErr w:type="spellEnd"/>
      <w:r>
        <w:rPr>
          <w:lang w:val="en-US"/>
        </w:rPr>
        <w:t xml:space="preserve"> </w:t>
      </w:r>
      <w:proofErr w:type="spellStart"/>
      <w:r>
        <w:rPr>
          <w:lang w:val="en-US"/>
        </w:rPr>
        <w:t>ve</w:t>
      </w:r>
      <w:proofErr w:type="spellEnd"/>
      <w:r>
        <w:rPr>
          <w:lang w:val="en-US"/>
        </w:rPr>
        <w:t xml:space="preserve"> 6306 </w:t>
      </w:r>
      <w:proofErr w:type="spellStart"/>
      <w:r>
        <w:rPr>
          <w:lang w:val="en-US"/>
        </w:rPr>
        <w:t>sayılı</w:t>
      </w:r>
      <w:proofErr w:type="spellEnd"/>
      <w:r>
        <w:rPr>
          <w:lang w:val="en-US"/>
        </w:rPr>
        <w:t xml:space="preserve"> </w:t>
      </w:r>
      <w:proofErr w:type="spellStart"/>
      <w:r>
        <w:rPr>
          <w:lang w:val="en-US"/>
        </w:rPr>
        <w:t>Kanunun</w:t>
      </w:r>
      <w:proofErr w:type="spellEnd"/>
      <w:r>
        <w:rPr>
          <w:lang w:val="en-US"/>
        </w:rPr>
        <w:t xml:space="preserve"> </w:t>
      </w:r>
      <w:proofErr w:type="spellStart"/>
      <w:r>
        <w:rPr>
          <w:lang w:val="en-US"/>
        </w:rPr>
        <w:t>Uygulama</w:t>
      </w:r>
      <w:proofErr w:type="spellEnd"/>
      <w:r>
        <w:rPr>
          <w:lang w:val="en-US"/>
        </w:rPr>
        <w:t xml:space="preserve"> </w:t>
      </w:r>
      <w:proofErr w:type="spellStart"/>
      <w:r>
        <w:rPr>
          <w:lang w:val="en-US"/>
        </w:rPr>
        <w:t>Yönetmeliği</w:t>
      </w:r>
      <w:proofErr w:type="spellEnd"/>
      <w:r>
        <w:rPr>
          <w:lang w:val="en-US"/>
        </w:rPr>
        <w:t xml:space="preserve"> </w:t>
      </w:r>
      <w:proofErr w:type="spellStart"/>
      <w:r>
        <w:rPr>
          <w:lang w:val="en-US"/>
        </w:rPr>
        <w:t>kapsamında</w:t>
      </w:r>
      <w:proofErr w:type="spellEnd"/>
      <w:r>
        <w:rPr>
          <w:lang w:val="en-US"/>
        </w:rPr>
        <w:t xml:space="preserve"> </w:t>
      </w:r>
      <w:proofErr w:type="spellStart"/>
      <w:r>
        <w:rPr>
          <w:lang w:val="en-US"/>
        </w:rPr>
        <w:t>riskli</w:t>
      </w:r>
      <w:proofErr w:type="spellEnd"/>
      <w:r>
        <w:rPr>
          <w:lang w:val="en-US"/>
        </w:rPr>
        <w:t xml:space="preserve"> </w:t>
      </w:r>
      <w:proofErr w:type="spellStart"/>
      <w:r>
        <w:rPr>
          <w:lang w:val="en-US"/>
        </w:rPr>
        <w:t>alan</w:t>
      </w:r>
      <w:proofErr w:type="spellEnd"/>
      <w:r>
        <w:rPr>
          <w:lang w:val="en-US"/>
        </w:rPr>
        <w:t xml:space="preserve"> </w:t>
      </w:r>
      <w:proofErr w:type="spellStart"/>
      <w:r>
        <w:rPr>
          <w:lang w:val="en-US"/>
        </w:rPr>
        <w:t>teklif</w:t>
      </w:r>
      <w:proofErr w:type="spellEnd"/>
      <w:r>
        <w:rPr>
          <w:lang w:val="en-US"/>
        </w:rPr>
        <w:t xml:space="preserve"> </w:t>
      </w:r>
      <w:proofErr w:type="spellStart"/>
      <w:r>
        <w:rPr>
          <w:lang w:val="en-US"/>
        </w:rPr>
        <w:t>dosyası</w:t>
      </w:r>
      <w:proofErr w:type="spellEnd"/>
      <w:r>
        <w:rPr>
          <w:lang w:val="en-US"/>
        </w:rPr>
        <w:t xml:space="preserve"> </w:t>
      </w:r>
      <w:proofErr w:type="spellStart"/>
      <w:r>
        <w:rPr>
          <w:lang w:val="en-US"/>
        </w:rPr>
        <w:t>hazırlandığı</w:t>
      </w:r>
      <w:proofErr w:type="spellEnd"/>
      <w:r>
        <w:rPr>
          <w:lang w:val="en-US"/>
        </w:rPr>
        <w:t xml:space="preserve">, </w:t>
      </w:r>
      <w:proofErr w:type="spellStart"/>
      <w:r>
        <w:rPr>
          <w:b/>
          <w:bCs/>
          <w:lang w:val="en-US"/>
        </w:rPr>
        <w:t>Çevre</w:t>
      </w:r>
      <w:proofErr w:type="spellEnd"/>
      <w:r>
        <w:rPr>
          <w:b/>
          <w:bCs/>
          <w:lang w:val="en-US"/>
        </w:rPr>
        <w:t xml:space="preserve"> </w:t>
      </w:r>
      <w:proofErr w:type="spellStart"/>
      <w:r>
        <w:rPr>
          <w:b/>
          <w:bCs/>
          <w:lang w:val="en-US"/>
        </w:rPr>
        <w:t>ve</w:t>
      </w:r>
      <w:proofErr w:type="spellEnd"/>
      <w:r>
        <w:rPr>
          <w:b/>
          <w:bCs/>
          <w:lang w:val="en-US"/>
        </w:rPr>
        <w:t xml:space="preserve"> </w:t>
      </w:r>
      <w:proofErr w:type="spellStart"/>
      <w:r>
        <w:rPr>
          <w:b/>
          <w:bCs/>
          <w:lang w:val="en-US"/>
        </w:rPr>
        <w:t>Şehircilik</w:t>
      </w:r>
      <w:proofErr w:type="spellEnd"/>
      <w:r>
        <w:rPr>
          <w:b/>
          <w:bCs/>
          <w:lang w:val="en-US"/>
        </w:rPr>
        <w:t xml:space="preserve"> </w:t>
      </w:r>
      <w:proofErr w:type="spellStart"/>
      <w:r>
        <w:rPr>
          <w:b/>
          <w:bCs/>
          <w:lang w:val="en-US"/>
        </w:rPr>
        <w:t>Bakanlığına</w:t>
      </w:r>
      <w:proofErr w:type="spellEnd"/>
      <w:r>
        <w:rPr>
          <w:b/>
          <w:bCs/>
          <w:lang w:val="en-US"/>
        </w:rPr>
        <w:t xml:space="preserve"> </w:t>
      </w:r>
      <w:proofErr w:type="spellStart"/>
      <w:r>
        <w:rPr>
          <w:b/>
          <w:bCs/>
          <w:lang w:val="en-US"/>
        </w:rPr>
        <w:t>sunulan</w:t>
      </w:r>
      <w:proofErr w:type="spellEnd"/>
      <w:r>
        <w:rPr>
          <w:b/>
          <w:bCs/>
          <w:lang w:val="en-US"/>
        </w:rPr>
        <w:t xml:space="preserve"> </w:t>
      </w:r>
      <w:proofErr w:type="spellStart"/>
      <w:r>
        <w:rPr>
          <w:b/>
          <w:bCs/>
          <w:lang w:val="en-US"/>
        </w:rPr>
        <w:t>raporda</w:t>
      </w:r>
      <w:proofErr w:type="spellEnd"/>
      <w:r>
        <w:rPr>
          <w:lang w:val="en-US"/>
        </w:rPr>
        <w:t>; "</w:t>
      </w:r>
      <w:proofErr w:type="spellStart"/>
      <w:r>
        <w:rPr>
          <w:lang w:val="en-US"/>
        </w:rPr>
        <w:t>riskli</w:t>
      </w:r>
      <w:proofErr w:type="spellEnd"/>
      <w:r>
        <w:rPr>
          <w:lang w:val="en-US"/>
        </w:rPr>
        <w:t xml:space="preserve"> </w:t>
      </w:r>
      <w:proofErr w:type="spellStart"/>
      <w:r>
        <w:rPr>
          <w:lang w:val="en-US"/>
        </w:rPr>
        <w:t>alan</w:t>
      </w:r>
      <w:proofErr w:type="spellEnd"/>
      <w:r>
        <w:rPr>
          <w:lang w:val="en-US"/>
        </w:rPr>
        <w:t xml:space="preserve"> </w:t>
      </w:r>
      <w:proofErr w:type="spellStart"/>
      <w:r>
        <w:rPr>
          <w:lang w:val="en-US"/>
        </w:rPr>
        <w:t>ilan</w:t>
      </w:r>
      <w:proofErr w:type="spellEnd"/>
      <w:r>
        <w:rPr>
          <w:lang w:val="en-US"/>
        </w:rPr>
        <w:t xml:space="preserve"> </w:t>
      </w:r>
      <w:proofErr w:type="spellStart"/>
      <w:r>
        <w:rPr>
          <w:lang w:val="en-US"/>
        </w:rPr>
        <w:t>edilmesi</w:t>
      </w:r>
      <w:proofErr w:type="spellEnd"/>
      <w:r>
        <w:rPr>
          <w:lang w:val="en-US"/>
        </w:rPr>
        <w:t xml:space="preserve"> </w:t>
      </w:r>
      <w:proofErr w:type="spellStart"/>
      <w:r>
        <w:rPr>
          <w:lang w:val="en-US"/>
        </w:rPr>
        <w:t>talep</w:t>
      </w:r>
      <w:proofErr w:type="spellEnd"/>
      <w:r>
        <w:rPr>
          <w:lang w:val="en-US"/>
        </w:rPr>
        <w:t xml:space="preserve"> </w:t>
      </w:r>
      <w:proofErr w:type="spellStart"/>
      <w:r>
        <w:rPr>
          <w:lang w:val="en-US"/>
        </w:rPr>
        <w:t>edilen</w:t>
      </w:r>
      <w:proofErr w:type="spellEnd"/>
      <w:r>
        <w:rPr>
          <w:lang w:val="en-US"/>
        </w:rPr>
        <w:t xml:space="preserve"> </w:t>
      </w:r>
      <w:proofErr w:type="spellStart"/>
      <w:r>
        <w:rPr>
          <w:lang w:val="en-US"/>
        </w:rPr>
        <w:t>alanda;zemin</w:t>
      </w:r>
      <w:proofErr w:type="spellEnd"/>
      <w:r>
        <w:rPr>
          <w:lang w:val="en-US"/>
        </w:rPr>
        <w:t xml:space="preserve"> </w:t>
      </w:r>
      <w:proofErr w:type="spellStart"/>
      <w:r>
        <w:rPr>
          <w:lang w:val="en-US"/>
        </w:rPr>
        <w:t>etüdünde</w:t>
      </w:r>
      <w:proofErr w:type="spellEnd"/>
      <w:r>
        <w:rPr>
          <w:lang w:val="en-US"/>
        </w:rPr>
        <w:t xml:space="preserve"> </w:t>
      </w:r>
      <w:proofErr w:type="spellStart"/>
      <w:r>
        <w:rPr>
          <w:lang w:val="en-US"/>
        </w:rPr>
        <w:t>herhangi</w:t>
      </w:r>
      <w:proofErr w:type="spellEnd"/>
      <w:r>
        <w:rPr>
          <w:lang w:val="en-US"/>
        </w:rPr>
        <w:t xml:space="preserve"> </w:t>
      </w:r>
      <w:proofErr w:type="spellStart"/>
      <w:r>
        <w:rPr>
          <w:lang w:val="en-US"/>
        </w:rPr>
        <w:t>bir</w:t>
      </w:r>
      <w:proofErr w:type="spellEnd"/>
      <w:r>
        <w:rPr>
          <w:lang w:val="en-US"/>
        </w:rPr>
        <w:t xml:space="preserve"> </w:t>
      </w:r>
      <w:proofErr w:type="spellStart"/>
      <w:r>
        <w:rPr>
          <w:lang w:val="en-US"/>
        </w:rPr>
        <w:t>heyelan</w:t>
      </w:r>
      <w:proofErr w:type="spellEnd"/>
      <w:r>
        <w:rPr>
          <w:lang w:val="en-US"/>
        </w:rPr>
        <w:t xml:space="preserve">, </w:t>
      </w:r>
      <w:proofErr w:type="spellStart"/>
      <w:r>
        <w:rPr>
          <w:lang w:val="en-US"/>
        </w:rPr>
        <w:t>krip</w:t>
      </w:r>
      <w:proofErr w:type="spellEnd"/>
      <w:r>
        <w:rPr>
          <w:lang w:val="en-US"/>
        </w:rPr>
        <w:t xml:space="preserve"> vb. </w:t>
      </w:r>
      <w:proofErr w:type="spellStart"/>
      <w:r>
        <w:rPr>
          <w:lang w:val="en-US"/>
        </w:rPr>
        <w:t>gözlemlenmediği</w:t>
      </w:r>
      <w:proofErr w:type="spellEnd"/>
      <w:r>
        <w:rPr>
          <w:lang w:val="en-US"/>
        </w:rPr>
        <w:t xml:space="preserve">, </w:t>
      </w:r>
      <w:proofErr w:type="spellStart"/>
      <w:r>
        <w:rPr>
          <w:lang w:val="en-US"/>
        </w:rPr>
        <w:t>kaya</w:t>
      </w:r>
      <w:proofErr w:type="spellEnd"/>
      <w:r>
        <w:rPr>
          <w:lang w:val="en-US"/>
        </w:rPr>
        <w:t xml:space="preserve"> </w:t>
      </w:r>
      <w:proofErr w:type="spellStart"/>
      <w:r>
        <w:rPr>
          <w:lang w:val="en-US"/>
        </w:rPr>
        <w:t>düşmesine</w:t>
      </w:r>
      <w:proofErr w:type="spellEnd"/>
      <w:r>
        <w:rPr>
          <w:lang w:val="en-US"/>
        </w:rPr>
        <w:t xml:space="preserve"> </w:t>
      </w:r>
      <w:proofErr w:type="spellStart"/>
      <w:r>
        <w:rPr>
          <w:lang w:val="en-US"/>
        </w:rPr>
        <w:t>ilişkin</w:t>
      </w:r>
      <w:proofErr w:type="spellEnd"/>
      <w:r>
        <w:rPr>
          <w:lang w:val="en-US"/>
        </w:rPr>
        <w:t xml:space="preserve"> </w:t>
      </w:r>
      <w:proofErr w:type="spellStart"/>
      <w:r>
        <w:rPr>
          <w:lang w:val="en-US"/>
        </w:rPr>
        <w:t>kayıtlarda</w:t>
      </w:r>
      <w:proofErr w:type="spellEnd"/>
      <w:r>
        <w:rPr>
          <w:lang w:val="en-US"/>
        </w:rPr>
        <w:t xml:space="preserve"> </w:t>
      </w:r>
      <w:proofErr w:type="spellStart"/>
      <w:r>
        <w:rPr>
          <w:lang w:val="en-US"/>
        </w:rPr>
        <w:t>bir</w:t>
      </w:r>
      <w:proofErr w:type="spellEnd"/>
      <w:r>
        <w:rPr>
          <w:lang w:val="en-US"/>
        </w:rPr>
        <w:t xml:space="preserve"> </w:t>
      </w:r>
      <w:proofErr w:type="spellStart"/>
      <w:r>
        <w:rPr>
          <w:lang w:val="en-US"/>
        </w:rPr>
        <w:t>husus</w:t>
      </w:r>
      <w:proofErr w:type="spellEnd"/>
      <w:r>
        <w:rPr>
          <w:lang w:val="en-US"/>
        </w:rPr>
        <w:t xml:space="preserve"> </w:t>
      </w:r>
      <w:proofErr w:type="spellStart"/>
      <w:r>
        <w:rPr>
          <w:lang w:val="en-US"/>
        </w:rPr>
        <w:t>bulunmadığı</w:t>
      </w:r>
      <w:proofErr w:type="spellEnd"/>
      <w:r>
        <w:rPr>
          <w:lang w:val="en-US"/>
        </w:rPr>
        <w:t xml:space="preserve">, 2. </w:t>
      </w:r>
      <w:proofErr w:type="spellStart"/>
      <w:r>
        <w:rPr>
          <w:lang w:val="en-US"/>
        </w:rPr>
        <w:t>Derece</w:t>
      </w:r>
      <w:proofErr w:type="spellEnd"/>
      <w:r>
        <w:rPr>
          <w:lang w:val="en-US"/>
        </w:rPr>
        <w:t xml:space="preserve"> </w:t>
      </w:r>
      <w:proofErr w:type="spellStart"/>
      <w:r>
        <w:rPr>
          <w:lang w:val="en-US"/>
        </w:rPr>
        <w:t>deprem</w:t>
      </w:r>
      <w:proofErr w:type="spellEnd"/>
      <w:r>
        <w:rPr>
          <w:lang w:val="en-US"/>
        </w:rPr>
        <w:t xml:space="preserve"> </w:t>
      </w:r>
      <w:proofErr w:type="spellStart"/>
      <w:r>
        <w:rPr>
          <w:lang w:val="en-US"/>
        </w:rPr>
        <w:t>bölgelerinde</w:t>
      </w:r>
      <w:proofErr w:type="spellEnd"/>
      <w:r>
        <w:rPr>
          <w:lang w:val="en-US"/>
        </w:rPr>
        <w:t xml:space="preserve"> </w:t>
      </w:r>
      <w:proofErr w:type="spellStart"/>
      <w:r>
        <w:rPr>
          <w:lang w:val="en-US"/>
        </w:rPr>
        <w:t>yapılması</w:t>
      </w:r>
      <w:proofErr w:type="spellEnd"/>
      <w:r>
        <w:rPr>
          <w:lang w:val="en-US"/>
        </w:rPr>
        <w:t xml:space="preserve"> </w:t>
      </w:r>
      <w:proofErr w:type="spellStart"/>
      <w:r>
        <w:rPr>
          <w:lang w:val="en-US"/>
        </w:rPr>
        <w:t>planlanan</w:t>
      </w:r>
      <w:proofErr w:type="spellEnd"/>
      <w:r>
        <w:rPr>
          <w:lang w:val="en-US"/>
        </w:rPr>
        <w:t xml:space="preserve"> </w:t>
      </w:r>
      <w:proofErr w:type="spellStart"/>
      <w:r>
        <w:rPr>
          <w:lang w:val="en-US"/>
        </w:rPr>
        <w:t>tüm</w:t>
      </w:r>
      <w:proofErr w:type="spellEnd"/>
      <w:r>
        <w:rPr>
          <w:lang w:val="en-US"/>
        </w:rPr>
        <w:t xml:space="preserve"> </w:t>
      </w:r>
      <w:proofErr w:type="spellStart"/>
      <w:r>
        <w:rPr>
          <w:lang w:val="en-US"/>
        </w:rPr>
        <w:t>betonarme</w:t>
      </w:r>
      <w:proofErr w:type="spellEnd"/>
      <w:r>
        <w:rPr>
          <w:lang w:val="en-US"/>
        </w:rPr>
        <w:t xml:space="preserve"> </w:t>
      </w:r>
      <w:proofErr w:type="spellStart"/>
      <w:r>
        <w:rPr>
          <w:lang w:val="en-US"/>
        </w:rPr>
        <w:t>binalarda</w:t>
      </w:r>
      <w:proofErr w:type="spellEnd"/>
      <w:r>
        <w:rPr>
          <w:lang w:val="en-US"/>
        </w:rPr>
        <w:t xml:space="preserve"> </w:t>
      </w:r>
      <w:proofErr w:type="spellStart"/>
      <w:r>
        <w:rPr>
          <w:lang w:val="en-US"/>
        </w:rPr>
        <w:t>daha</w:t>
      </w:r>
      <w:proofErr w:type="spellEnd"/>
      <w:r>
        <w:rPr>
          <w:lang w:val="en-US"/>
        </w:rPr>
        <w:t xml:space="preserve"> </w:t>
      </w:r>
      <w:proofErr w:type="spellStart"/>
      <w:r>
        <w:rPr>
          <w:lang w:val="en-US"/>
        </w:rPr>
        <w:t>yüksek</w:t>
      </w:r>
      <w:proofErr w:type="spellEnd"/>
      <w:r>
        <w:rPr>
          <w:lang w:val="en-US"/>
        </w:rPr>
        <w:t xml:space="preserve"> </w:t>
      </w:r>
      <w:proofErr w:type="spellStart"/>
      <w:r>
        <w:rPr>
          <w:lang w:val="en-US"/>
        </w:rPr>
        <w:t>dayanımlı</w:t>
      </w:r>
      <w:proofErr w:type="spellEnd"/>
      <w:r>
        <w:rPr>
          <w:lang w:val="en-US"/>
        </w:rPr>
        <w:t xml:space="preserve"> </w:t>
      </w:r>
      <w:proofErr w:type="spellStart"/>
      <w:r>
        <w:rPr>
          <w:lang w:val="en-US"/>
        </w:rPr>
        <w:t>beton</w:t>
      </w:r>
      <w:proofErr w:type="spellEnd"/>
      <w:r>
        <w:rPr>
          <w:lang w:val="en-US"/>
        </w:rPr>
        <w:t xml:space="preserve"> </w:t>
      </w:r>
      <w:proofErr w:type="spellStart"/>
      <w:r>
        <w:rPr>
          <w:lang w:val="en-US"/>
        </w:rPr>
        <w:t>kullanılmasının</w:t>
      </w:r>
      <w:proofErr w:type="spellEnd"/>
      <w:r>
        <w:rPr>
          <w:lang w:val="en-US"/>
        </w:rPr>
        <w:t xml:space="preserve"> </w:t>
      </w:r>
      <w:proofErr w:type="spellStart"/>
      <w:r>
        <w:rPr>
          <w:lang w:val="en-US"/>
        </w:rPr>
        <w:t>zorunlu</w:t>
      </w:r>
      <w:proofErr w:type="spellEnd"/>
      <w:r>
        <w:rPr>
          <w:lang w:val="en-US"/>
        </w:rPr>
        <w:t xml:space="preserve"> hale </w:t>
      </w:r>
      <w:proofErr w:type="spellStart"/>
      <w:r>
        <w:rPr>
          <w:lang w:val="en-US"/>
        </w:rPr>
        <w:t>getirildiği</w:t>
      </w:r>
      <w:proofErr w:type="spellEnd"/>
      <w:r>
        <w:rPr>
          <w:lang w:val="en-US"/>
        </w:rPr>
        <w:t xml:space="preserve">, </w:t>
      </w:r>
      <w:proofErr w:type="spellStart"/>
      <w:r>
        <w:rPr>
          <w:lang w:val="en-US"/>
        </w:rPr>
        <w:t>yapı</w:t>
      </w:r>
      <w:proofErr w:type="spellEnd"/>
      <w:r>
        <w:rPr>
          <w:lang w:val="en-US"/>
        </w:rPr>
        <w:t xml:space="preserve"> </w:t>
      </w:r>
      <w:proofErr w:type="spellStart"/>
      <w:r>
        <w:rPr>
          <w:lang w:val="en-US"/>
        </w:rPr>
        <w:t>stoğunun</w:t>
      </w:r>
      <w:proofErr w:type="spellEnd"/>
      <w:r>
        <w:rPr>
          <w:lang w:val="en-US"/>
        </w:rPr>
        <w:t xml:space="preserve"> </w:t>
      </w:r>
      <w:proofErr w:type="spellStart"/>
      <w:r>
        <w:rPr>
          <w:lang w:val="en-US"/>
        </w:rPr>
        <w:t>güçlendirilmesi</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yaşanabilir</w:t>
      </w:r>
      <w:proofErr w:type="spellEnd"/>
      <w:r>
        <w:rPr>
          <w:lang w:val="en-US"/>
        </w:rPr>
        <w:t xml:space="preserve"> </w:t>
      </w:r>
      <w:proofErr w:type="spellStart"/>
      <w:r>
        <w:rPr>
          <w:lang w:val="en-US"/>
        </w:rPr>
        <w:t>mekanlar</w:t>
      </w:r>
      <w:proofErr w:type="spellEnd"/>
      <w:r>
        <w:rPr>
          <w:lang w:val="en-US"/>
        </w:rPr>
        <w:t xml:space="preserve"> </w:t>
      </w:r>
      <w:proofErr w:type="spellStart"/>
      <w:r>
        <w:rPr>
          <w:lang w:val="en-US"/>
        </w:rPr>
        <w:t>oluşturulması</w:t>
      </w:r>
      <w:proofErr w:type="spellEnd"/>
      <w:r>
        <w:rPr>
          <w:lang w:val="en-US"/>
        </w:rPr>
        <w:t xml:space="preserve"> </w:t>
      </w:r>
      <w:proofErr w:type="spellStart"/>
      <w:r>
        <w:rPr>
          <w:lang w:val="en-US"/>
        </w:rPr>
        <w:t>gerektiği</w:t>
      </w:r>
      <w:proofErr w:type="spellEnd"/>
      <w:r>
        <w:rPr>
          <w:lang w:val="en-US"/>
        </w:rPr>
        <w:t xml:space="preserve">" </w:t>
      </w:r>
      <w:proofErr w:type="spellStart"/>
      <w:r>
        <w:rPr>
          <w:lang w:val="en-US"/>
        </w:rPr>
        <w:t>gerekçesiyle</w:t>
      </w:r>
      <w:proofErr w:type="spellEnd"/>
      <w:r>
        <w:rPr>
          <w:lang w:val="en-US"/>
        </w:rPr>
        <w:t xml:space="preserve"> </w:t>
      </w:r>
      <w:proofErr w:type="spellStart"/>
      <w:r>
        <w:rPr>
          <w:lang w:val="en-US"/>
        </w:rPr>
        <w:t>sözkonusu</w:t>
      </w:r>
      <w:proofErr w:type="spellEnd"/>
      <w:r>
        <w:rPr>
          <w:lang w:val="en-US"/>
        </w:rPr>
        <w:t xml:space="preserve"> </w:t>
      </w:r>
      <w:proofErr w:type="spellStart"/>
      <w:r>
        <w:rPr>
          <w:lang w:val="en-US"/>
        </w:rPr>
        <w:t>alanının</w:t>
      </w:r>
      <w:proofErr w:type="spellEnd"/>
      <w:r>
        <w:rPr>
          <w:lang w:val="en-US"/>
        </w:rPr>
        <w:t xml:space="preserve"> 6306 </w:t>
      </w:r>
      <w:proofErr w:type="spellStart"/>
      <w:r>
        <w:rPr>
          <w:lang w:val="en-US"/>
        </w:rPr>
        <w:t>sayılı</w:t>
      </w:r>
      <w:proofErr w:type="spellEnd"/>
      <w:r>
        <w:rPr>
          <w:lang w:val="en-US"/>
        </w:rPr>
        <w:t xml:space="preserve"> </w:t>
      </w:r>
      <w:r>
        <w:rPr>
          <w:b/>
          <w:bCs/>
          <w:lang w:val="en-US"/>
        </w:rPr>
        <w:t>"</w:t>
      </w:r>
      <w:proofErr w:type="spellStart"/>
      <w:r>
        <w:rPr>
          <w:b/>
          <w:bCs/>
          <w:lang w:val="en-US"/>
        </w:rPr>
        <w:t>Afet</w:t>
      </w:r>
      <w:proofErr w:type="spellEnd"/>
      <w:r>
        <w:rPr>
          <w:b/>
          <w:bCs/>
          <w:lang w:val="en-US"/>
        </w:rPr>
        <w:t xml:space="preserve"> </w:t>
      </w:r>
      <w:proofErr w:type="spellStart"/>
      <w:r>
        <w:rPr>
          <w:b/>
          <w:bCs/>
          <w:lang w:val="en-US"/>
        </w:rPr>
        <w:t>Riski</w:t>
      </w:r>
      <w:proofErr w:type="spellEnd"/>
      <w:r>
        <w:rPr>
          <w:b/>
          <w:bCs/>
          <w:lang w:val="en-US"/>
        </w:rPr>
        <w:t xml:space="preserve"> </w:t>
      </w:r>
      <w:proofErr w:type="spellStart"/>
      <w:r>
        <w:rPr>
          <w:b/>
          <w:bCs/>
          <w:lang w:val="en-US"/>
        </w:rPr>
        <w:t>Altındaki</w:t>
      </w:r>
      <w:proofErr w:type="spellEnd"/>
      <w:r>
        <w:rPr>
          <w:b/>
          <w:bCs/>
          <w:lang w:val="en-US"/>
        </w:rPr>
        <w:t xml:space="preserve"> </w:t>
      </w:r>
      <w:proofErr w:type="spellStart"/>
      <w:r>
        <w:rPr>
          <w:b/>
          <w:bCs/>
          <w:lang w:val="en-US"/>
        </w:rPr>
        <w:t>Alanların</w:t>
      </w:r>
      <w:proofErr w:type="spellEnd"/>
      <w:r>
        <w:rPr>
          <w:b/>
          <w:bCs/>
          <w:lang w:val="en-US"/>
        </w:rPr>
        <w:t xml:space="preserve"> </w:t>
      </w:r>
      <w:proofErr w:type="spellStart"/>
      <w:r>
        <w:rPr>
          <w:b/>
          <w:bCs/>
          <w:lang w:val="en-US"/>
        </w:rPr>
        <w:t>Dönüştürülmesi</w:t>
      </w:r>
      <w:proofErr w:type="spellEnd"/>
      <w:r>
        <w:rPr>
          <w:b/>
          <w:bCs/>
          <w:lang w:val="en-US"/>
        </w:rPr>
        <w:t xml:space="preserve"> </w:t>
      </w:r>
      <w:proofErr w:type="spellStart"/>
      <w:r>
        <w:rPr>
          <w:b/>
          <w:bCs/>
          <w:lang w:val="en-US"/>
        </w:rPr>
        <w:t>Hakkındaki</w:t>
      </w:r>
      <w:proofErr w:type="spellEnd"/>
      <w:r>
        <w:rPr>
          <w:b/>
          <w:bCs/>
          <w:lang w:val="en-US"/>
        </w:rPr>
        <w:t xml:space="preserve"> </w:t>
      </w:r>
      <w:proofErr w:type="spellStart"/>
      <w:r>
        <w:rPr>
          <w:b/>
          <w:bCs/>
          <w:lang w:val="en-US"/>
        </w:rPr>
        <w:t>Kanun</w:t>
      </w:r>
      <w:proofErr w:type="spellEnd"/>
      <w:r>
        <w:rPr>
          <w:b/>
          <w:bCs/>
          <w:lang w:val="en-US"/>
        </w:rPr>
        <w:t xml:space="preserve">" </w:t>
      </w:r>
      <w:proofErr w:type="spellStart"/>
      <w:r>
        <w:rPr>
          <w:b/>
          <w:bCs/>
          <w:lang w:val="en-US"/>
        </w:rPr>
        <w:t>kapsamında</w:t>
      </w:r>
      <w:proofErr w:type="spellEnd"/>
      <w:r>
        <w:rPr>
          <w:b/>
          <w:bCs/>
          <w:lang w:val="en-US"/>
        </w:rPr>
        <w:t xml:space="preserve"> "</w:t>
      </w:r>
      <w:proofErr w:type="spellStart"/>
      <w:r>
        <w:rPr>
          <w:b/>
          <w:bCs/>
          <w:lang w:val="en-US"/>
        </w:rPr>
        <w:t>riskli</w:t>
      </w:r>
      <w:proofErr w:type="spellEnd"/>
      <w:r>
        <w:rPr>
          <w:b/>
          <w:bCs/>
          <w:lang w:val="en-US"/>
        </w:rPr>
        <w:t xml:space="preserve"> </w:t>
      </w:r>
      <w:proofErr w:type="spellStart"/>
      <w:r>
        <w:rPr>
          <w:b/>
          <w:bCs/>
          <w:lang w:val="en-US"/>
        </w:rPr>
        <w:t>alan</w:t>
      </w:r>
      <w:proofErr w:type="spellEnd"/>
      <w:r>
        <w:rPr>
          <w:b/>
          <w:bCs/>
          <w:lang w:val="en-US"/>
        </w:rPr>
        <w:t xml:space="preserve">" </w:t>
      </w:r>
      <w:proofErr w:type="spellStart"/>
      <w:r>
        <w:rPr>
          <w:b/>
          <w:bCs/>
          <w:lang w:val="en-US"/>
        </w:rPr>
        <w:t>ilan</w:t>
      </w:r>
      <w:proofErr w:type="spellEnd"/>
      <w:r>
        <w:rPr>
          <w:b/>
          <w:bCs/>
          <w:lang w:val="en-US"/>
        </w:rPr>
        <w:t xml:space="preserve"> </w:t>
      </w:r>
      <w:proofErr w:type="spellStart"/>
      <w:r>
        <w:rPr>
          <w:b/>
          <w:bCs/>
          <w:lang w:val="en-US"/>
        </w:rPr>
        <w:t>edilmesi</w:t>
      </w:r>
      <w:proofErr w:type="spellEnd"/>
      <w:r>
        <w:rPr>
          <w:b/>
          <w:bCs/>
          <w:lang w:val="en-US"/>
        </w:rPr>
        <w:t xml:space="preserve"> </w:t>
      </w:r>
      <w:proofErr w:type="spellStart"/>
      <w:r>
        <w:rPr>
          <w:b/>
          <w:bCs/>
          <w:lang w:val="en-US"/>
        </w:rPr>
        <w:t>gerektiği</w:t>
      </w:r>
      <w:proofErr w:type="spellEnd"/>
      <w:r>
        <w:rPr>
          <w:b/>
          <w:bCs/>
          <w:lang w:val="en-US"/>
        </w:rPr>
        <w:t xml:space="preserve"> </w:t>
      </w:r>
      <w:proofErr w:type="spellStart"/>
      <w:r>
        <w:rPr>
          <w:b/>
          <w:bCs/>
          <w:lang w:val="en-US"/>
        </w:rPr>
        <w:t>önerilmiştir</w:t>
      </w:r>
      <w:proofErr w:type="spellEnd"/>
      <w:r>
        <w:rPr>
          <w:b/>
          <w:bCs/>
          <w:lang w:val="en-US"/>
        </w:rPr>
        <w:t>.</w:t>
      </w:r>
    </w:p>
    <w:p w:rsidR="0028075C" w:rsidRDefault="0028075C" w:rsidP="0028075C">
      <w:pPr>
        <w:tabs>
          <w:tab w:val="left" w:pos="700"/>
        </w:tabs>
        <w:autoSpaceDE w:val="0"/>
        <w:autoSpaceDN w:val="0"/>
        <w:adjustRightInd w:val="0"/>
        <w:spacing w:after="0" w:line="346" w:lineRule="atLeast"/>
        <w:ind w:firstLine="850"/>
        <w:jc w:val="both"/>
        <w:rPr>
          <w:lang w:val="en-US"/>
        </w:rPr>
      </w:pPr>
      <w:r>
        <w:rPr>
          <w:lang w:val="en-US"/>
        </w:rPr>
        <w:t xml:space="preserve">     </w:t>
      </w:r>
      <w:proofErr w:type="spellStart"/>
      <w:r>
        <w:rPr>
          <w:b/>
          <w:bCs/>
          <w:lang w:val="en-US"/>
        </w:rPr>
        <w:t>Dava</w:t>
      </w:r>
      <w:proofErr w:type="spellEnd"/>
      <w:r>
        <w:rPr>
          <w:b/>
          <w:bCs/>
          <w:lang w:val="en-US"/>
        </w:rPr>
        <w:t xml:space="preserve"> </w:t>
      </w:r>
      <w:proofErr w:type="spellStart"/>
      <w:r>
        <w:rPr>
          <w:b/>
          <w:bCs/>
          <w:lang w:val="en-US"/>
        </w:rPr>
        <w:t>konusu</w:t>
      </w:r>
      <w:proofErr w:type="spellEnd"/>
      <w:r>
        <w:rPr>
          <w:b/>
          <w:bCs/>
          <w:lang w:val="en-US"/>
        </w:rPr>
        <w:t xml:space="preserve"> </w:t>
      </w:r>
      <w:proofErr w:type="spellStart"/>
      <w:proofErr w:type="gramStart"/>
      <w:r>
        <w:rPr>
          <w:b/>
          <w:bCs/>
          <w:lang w:val="en-US"/>
        </w:rPr>
        <w:t>alana</w:t>
      </w:r>
      <w:proofErr w:type="spellEnd"/>
      <w:proofErr w:type="gramEnd"/>
      <w:r>
        <w:rPr>
          <w:b/>
          <w:bCs/>
          <w:lang w:val="en-US"/>
        </w:rPr>
        <w:t xml:space="preserve"> </w:t>
      </w:r>
      <w:proofErr w:type="spellStart"/>
      <w:r>
        <w:rPr>
          <w:b/>
          <w:bCs/>
          <w:lang w:val="en-US"/>
        </w:rPr>
        <w:t>ilişkin</w:t>
      </w:r>
      <w:proofErr w:type="spellEnd"/>
      <w:r>
        <w:rPr>
          <w:b/>
          <w:bCs/>
          <w:lang w:val="en-US"/>
        </w:rPr>
        <w:t xml:space="preserve"> </w:t>
      </w:r>
      <w:proofErr w:type="spellStart"/>
      <w:r>
        <w:rPr>
          <w:b/>
          <w:bCs/>
          <w:lang w:val="en-US"/>
        </w:rPr>
        <w:t>Çevre</w:t>
      </w:r>
      <w:proofErr w:type="spellEnd"/>
      <w:r>
        <w:rPr>
          <w:b/>
          <w:bCs/>
          <w:lang w:val="en-US"/>
        </w:rPr>
        <w:t xml:space="preserve"> </w:t>
      </w:r>
      <w:proofErr w:type="spellStart"/>
      <w:r>
        <w:rPr>
          <w:b/>
          <w:bCs/>
          <w:lang w:val="en-US"/>
        </w:rPr>
        <w:t>ve</w:t>
      </w:r>
      <w:proofErr w:type="spellEnd"/>
      <w:r>
        <w:rPr>
          <w:b/>
          <w:bCs/>
          <w:lang w:val="en-US"/>
        </w:rPr>
        <w:t xml:space="preserve"> </w:t>
      </w:r>
      <w:proofErr w:type="spellStart"/>
      <w:r>
        <w:rPr>
          <w:b/>
          <w:bCs/>
          <w:lang w:val="en-US"/>
        </w:rPr>
        <w:t>Şehircilik</w:t>
      </w:r>
      <w:proofErr w:type="spellEnd"/>
      <w:r>
        <w:rPr>
          <w:b/>
          <w:bCs/>
          <w:lang w:val="en-US"/>
        </w:rPr>
        <w:t xml:space="preserve"> </w:t>
      </w:r>
      <w:proofErr w:type="spellStart"/>
      <w:r>
        <w:rPr>
          <w:b/>
          <w:bCs/>
          <w:lang w:val="en-US"/>
        </w:rPr>
        <w:t>Bakanlığı</w:t>
      </w:r>
      <w:proofErr w:type="spellEnd"/>
      <w:r>
        <w:rPr>
          <w:b/>
          <w:bCs/>
          <w:lang w:val="en-US"/>
        </w:rPr>
        <w:t xml:space="preserve"> </w:t>
      </w:r>
      <w:proofErr w:type="spellStart"/>
      <w:r>
        <w:rPr>
          <w:b/>
          <w:bCs/>
          <w:lang w:val="en-US"/>
        </w:rPr>
        <w:t>tarafından</w:t>
      </w:r>
      <w:proofErr w:type="spellEnd"/>
      <w:r>
        <w:rPr>
          <w:b/>
          <w:bCs/>
          <w:lang w:val="en-US"/>
        </w:rPr>
        <w:t xml:space="preserve"> </w:t>
      </w:r>
      <w:proofErr w:type="spellStart"/>
      <w:r>
        <w:rPr>
          <w:b/>
          <w:bCs/>
          <w:lang w:val="en-US"/>
        </w:rPr>
        <w:t>Darende</w:t>
      </w:r>
      <w:proofErr w:type="spellEnd"/>
      <w:r>
        <w:rPr>
          <w:b/>
          <w:bCs/>
          <w:lang w:val="en-US"/>
        </w:rPr>
        <w:t xml:space="preserve"> </w:t>
      </w:r>
      <w:proofErr w:type="spellStart"/>
      <w:r>
        <w:rPr>
          <w:b/>
          <w:bCs/>
          <w:lang w:val="en-US"/>
        </w:rPr>
        <w:t>Belediye</w:t>
      </w:r>
      <w:proofErr w:type="spellEnd"/>
      <w:r>
        <w:rPr>
          <w:b/>
          <w:bCs/>
          <w:lang w:val="en-US"/>
        </w:rPr>
        <w:t xml:space="preserve"> </w:t>
      </w:r>
      <w:proofErr w:type="spellStart"/>
      <w:r>
        <w:rPr>
          <w:b/>
          <w:bCs/>
          <w:lang w:val="en-US"/>
        </w:rPr>
        <w:t>Başkanlığının</w:t>
      </w:r>
      <w:proofErr w:type="spellEnd"/>
      <w:r>
        <w:rPr>
          <w:b/>
          <w:bCs/>
          <w:lang w:val="en-US"/>
        </w:rPr>
        <w:t xml:space="preserve"> </w:t>
      </w:r>
      <w:proofErr w:type="spellStart"/>
      <w:r>
        <w:rPr>
          <w:b/>
          <w:bCs/>
          <w:lang w:val="en-US"/>
        </w:rPr>
        <w:t>raporu</w:t>
      </w:r>
      <w:proofErr w:type="spellEnd"/>
      <w:r>
        <w:rPr>
          <w:b/>
          <w:bCs/>
          <w:lang w:val="en-US"/>
        </w:rPr>
        <w:t xml:space="preserve"> </w:t>
      </w:r>
      <w:proofErr w:type="spellStart"/>
      <w:r>
        <w:rPr>
          <w:b/>
          <w:bCs/>
          <w:lang w:val="en-US"/>
        </w:rPr>
        <w:t>esas</w:t>
      </w:r>
      <w:proofErr w:type="spellEnd"/>
      <w:r>
        <w:rPr>
          <w:b/>
          <w:bCs/>
          <w:lang w:val="en-US"/>
        </w:rPr>
        <w:t xml:space="preserve"> </w:t>
      </w:r>
      <w:proofErr w:type="spellStart"/>
      <w:r>
        <w:rPr>
          <w:b/>
          <w:bCs/>
          <w:lang w:val="en-US"/>
        </w:rPr>
        <w:t>alınarak</w:t>
      </w:r>
      <w:proofErr w:type="spellEnd"/>
      <w:r>
        <w:rPr>
          <w:lang w:val="en-US"/>
        </w:rPr>
        <w:t xml:space="preserve"> </w:t>
      </w:r>
      <w:proofErr w:type="spellStart"/>
      <w:r>
        <w:rPr>
          <w:lang w:val="en-US"/>
        </w:rPr>
        <w:t>genel</w:t>
      </w:r>
      <w:proofErr w:type="spellEnd"/>
      <w:r>
        <w:rPr>
          <w:lang w:val="en-US"/>
        </w:rPr>
        <w:t xml:space="preserve"> </w:t>
      </w:r>
      <w:proofErr w:type="spellStart"/>
      <w:r>
        <w:rPr>
          <w:lang w:val="en-US"/>
        </w:rPr>
        <w:t>bilgiler</w:t>
      </w:r>
      <w:proofErr w:type="spellEnd"/>
      <w:r>
        <w:rPr>
          <w:lang w:val="en-US"/>
        </w:rPr>
        <w:t xml:space="preserve"> </w:t>
      </w:r>
      <w:proofErr w:type="spellStart"/>
      <w:r>
        <w:rPr>
          <w:lang w:val="en-US"/>
        </w:rPr>
        <w:t>verildikten</w:t>
      </w:r>
      <w:proofErr w:type="spellEnd"/>
      <w:r>
        <w:rPr>
          <w:lang w:val="en-US"/>
        </w:rPr>
        <w:t xml:space="preserve"> </w:t>
      </w:r>
      <w:proofErr w:type="spellStart"/>
      <w:r>
        <w:rPr>
          <w:lang w:val="en-US"/>
        </w:rPr>
        <w:t>sonra</w:t>
      </w:r>
      <w:proofErr w:type="spellEnd"/>
      <w:r>
        <w:rPr>
          <w:lang w:val="en-US"/>
        </w:rPr>
        <w:t xml:space="preserve"> </w:t>
      </w:r>
      <w:proofErr w:type="spellStart"/>
      <w:r>
        <w:rPr>
          <w:lang w:val="en-US"/>
        </w:rPr>
        <w:t>alanın</w:t>
      </w:r>
      <w:proofErr w:type="spellEnd"/>
      <w:r>
        <w:rPr>
          <w:lang w:val="en-US"/>
        </w:rPr>
        <w:t xml:space="preserve"> "</w:t>
      </w:r>
      <w:proofErr w:type="spellStart"/>
      <w:r>
        <w:rPr>
          <w:lang w:val="en-US"/>
        </w:rPr>
        <w:t>riskli</w:t>
      </w:r>
      <w:proofErr w:type="spellEnd"/>
      <w:r>
        <w:rPr>
          <w:lang w:val="en-US"/>
        </w:rPr>
        <w:t xml:space="preserve"> </w:t>
      </w:r>
      <w:proofErr w:type="spellStart"/>
      <w:r>
        <w:rPr>
          <w:lang w:val="en-US"/>
        </w:rPr>
        <w:t>alan</w:t>
      </w:r>
      <w:proofErr w:type="spellEnd"/>
      <w:r>
        <w:rPr>
          <w:lang w:val="en-US"/>
        </w:rPr>
        <w:t xml:space="preserve">" </w:t>
      </w:r>
      <w:proofErr w:type="spellStart"/>
      <w:r>
        <w:rPr>
          <w:lang w:val="en-US"/>
        </w:rPr>
        <w:t>olarak</w:t>
      </w:r>
      <w:proofErr w:type="spellEnd"/>
      <w:r>
        <w:rPr>
          <w:lang w:val="en-US"/>
        </w:rPr>
        <w:t xml:space="preserve"> </w:t>
      </w:r>
      <w:proofErr w:type="spellStart"/>
      <w:r>
        <w:rPr>
          <w:lang w:val="en-US"/>
        </w:rPr>
        <w:t>ilan</w:t>
      </w:r>
      <w:proofErr w:type="spellEnd"/>
      <w:r>
        <w:rPr>
          <w:lang w:val="en-US"/>
        </w:rPr>
        <w:t xml:space="preserve"> </w:t>
      </w:r>
      <w:proofErr w:type="spellStart"/>
      <w:r>
        <w:rPr>
          <w:lang w:val="en-US"/>
        </w:rPr>
        <w:t>edilmesinin</w:t>
      </w:r>
      <w:proofErr w:type="spellEnd"/>
      <w:r>
        <w:rPr>
          <w:lang w:val="en-US"/>
        </w:rPr>
        <w:t xml:space="preserve">, </w:t>
      </w:r>
      <w:proofErr w:type="spellStart"/>
      <w:r>
        <w:rPr>
          <w:lang w:val="en-US"/>
        </w:rPr>
        <w:t>yapı</w:t>
      </w:r>
      <w:proofErr w:type="spellEnd"/>
      <w:r>
        <w:rPr>
          <w:lang w:val="en-US"/>
        </w:rPr>
        <w:t xml:space="preserve"> </w:t>
      </w:r>
      <w:proofErr w:type="spellStart"/>
      <w:r>
        <w:rPr>
          <w:lang w:val="en-US"/>
        </w:rPr>
        <w:t>stoğunun</w:t>
      </w:r>
      <w:proofErr w:type="spellEnd"/>
      <w:r>
        <w:rPr>
          <w:lang w:val="en-US"/>
        </w:rPr>
        <w:t xml:space="preserve"> </w:t>
      </w:r>
      <w:proofErr w:type="spellStart"/>
      <w:r>
        <w:rPr>
          <w:lang w:val="en-US"/>
        </w:rPr>
        <w:t>güçlendirilmesi</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yaşanabilir</w:t>
      </w:r>
      <w:proofErr w:type="spellEnd"/>
      <w:r>
        <w:rPr>
          <w:lang w:val="en-US"/>
        </w:rPr>
        <w:t xml:space="preserve"> </w:t>
      </w:r>
      <w:proofErr w:type="spellStart"/>
      <w:r>
        <w:rPr>
          <w:lang w:val="en-US"/>
        </w:rPr>
        <w:t>mekanlar</w:t>
      </w:r>
      <w:proofErr w:type="spellEnd"/>
      <w:r>
        <w:rPr>
          <w:lang w:val="en-US"/>
        </w:rPr>
        <w:t xml:space="preserve"> </w:t>
      </w:r>
      <w:proofErr w:type="spellStart"/>
      <w:r>
        <w:rPr>
          <w:lang w:val="en-US"/>
        </w:rPr>
        <w:t>oluşturulması</w:t>
      </w:r>
      <w:proofErr w:type="spellEnd"/>
      <w:r>
        <w:rPr>
          <w:lang w:val="en-US"/>
        </w:rPr>
        <w:t xml:space="preserve"> </w:t>
      </w:r>
      <w:proofErr w:type="spellStart"/>
      <w:r>
        <w:rPr>
          <w:lang w:val="en-US"/>
        </w:rPr>
        <w:t>bakımından</w:t>
      </w:r>
      <w:proofErr w:type="spellEnd"/>
      <w:r>
        <w:rPr>
          <w:lang w:val="en-US"/>
        </w:rPr>
        <w:t xml:space="preserve"> </w:t>
      </w:r>
      <w:proofErr w:type="spellStart"/>
      <w:r>
        <w:rPr>
          <w:lang w:val="en-US"/>
        </w:rPr>
        <w:t>uygun</w:t>
      </w:r>
      <w:proofErr w:type="spellEnd"/>
      <w:r>
        <w:rPr>
          <w:lang w:val="en-US"/>
        </w:rPr>
        <w:t xml:space="preserve"> </w:t>
      </w:r>
      <w:proofErr w:type="spellStart"/>
      <w:r>
        <w:rPr>
          <w:lang w:val="en-US"/>
        </w:rPr>
        <w:t>olacağı</w:t>
      </w:r>
      <w:proofErr w:type="spellEnd"/>
      <w:r>
        <w:rPr>
          <w:lang w:val="en-US"/>
        </w:rPr>
        <w:t xml:space="preserve"> </w:t>
      </w:r>
      <w:proofErr w:type="spellStart"/>
      <w:r>
        <w:rPr>
          <w:lang w:val="en-US"/>
        </w:rPr>
        <w:t>değerlendirilmiştir</w:t>
      </w:r>
      <w:proofErr w:type="spellEnd"/>
      <w:r>
        <w:rPr>
          <w:lang w:val="en-US"/>
        </w:rPr>
        <w:t>.</w:t>
      </w:r>
    </w:p>
    <w:p w:rsidR="0028075C" w:rsidRDefault="0028075C" w:rsidP="0028075C">
      <w:pPr>
        <w:tabs>
          <w:tab w:val="left" w:pos="700"/>
        </w:tabs>
        <w:autoSpaceDE w:val="0"/>
        <w:autoSpaceDN w:val="0"/>
        <w:adjustRightInd w:val="0"/>
        <w:spacing w:after="0" w:line="346" w:lineRule="atLeast"/>
        <w:ind w:firstLine="850"/>
        <w:jc w:val="both"/>
        <w:rPr>
          <w:rFonts w:ascii="Arial TUR" w:hAnsi="Arial TUR" w:cs="Arial TUR"/>
        </w:rPr>
      </w:pPr>
      <w:r>
        <w:rPr>
          <w:rFonts w:ascii="Times New Roman" w:hAnsi="Times New Roman" w:cs="Times New Roman"/>
          <w:lang w:val="en-US"/>
        </w:rPr>
        <w:tab/>
      </w:r>
      <w:r>
        <w:rPr>
          <w:lang w:val="en-US"/>
        </w:rPr>
        <w:t>Di</w:t>
      </w:r>
      <w:proofErr w:type="spellStart"/>
      <w:r>
        <w:rPr>
          <w:rFonts w:ascii="Arial TUR" w:hAnsi="Arial TUR" w:cs="Arial TUR"/>
        </w:rPr>
        <w:t>ğer</w:t>
      </w:r>
      <w:proofErr w:type="spellEnd"/>
      <w:r>
        <w:rPr>
          <w:rFonts w:ascii="Arial TUR" w:hAnsi="Arial TUR" w:cs="Arial TUR"/>
        </w:rPr>
        <w:t xml:space="preserve"> taraftan, uyuşmazlık konusu alanın üzerindeki yapılaşma sebebiyle can ve mal kaybına yol açma riski taşıdığına dair idarelerce hazırlanan raporların gözlemsel genel bilgiler içerdiği, Malatya'nın önceki yıllarda yaşamış olduğu depremler sonucunda söz konusu yapıların olumsuz olarak etkilenip etkilenmediği yolunda belirlemeye yer vermediği, değişik tipteki yapılardan örnekleme suretiyle </w:t>
      </w:r>
      <w:proofErr w:type="spellStart"/>
      <w:r>
        <w:rPr>
          <w:rFonts w:ascii="Arial TUR" w:hAnsi="Arial TUR" w:cs="Arial TUR"/>
        </w:rPr>
        <w:t>karot</w:t>
      </w:r>
      <w:proofErr w:type="spellEnd"/>
      <w:r>
        <w:rPr>
          <w:rFonts w:ascii="Arial TUR" w:hAnsi="Arial TUR" w:cs="Arial TUR"/>
        </w:rPr>
        <w:t xml:space="preserve"> veya numune alınmak suretiyle teknik bir metot üzerinde çalışılmadığı, yapıların hangi yönlerden can ve mal kaybına yol açma riski taşıdığını kanıtlayacak yeterli bilgi içermediği ve bu nedenle alanın riskli alan ilan edilebilmesi için Kanunun ve Uygulama Yönetmeliğinin öngördüğü koşulların detaylı bir teknik rapor ile oluşturulamadığı sonucuna ulaşılmıştır.</w:t>
      </w:r>
    </w:p>
    <w:p w:rsidR="0028075C" w:rsidRDefault="0028075C" w:rsidP="0028075C">
      <w:pPr>
        <w:tabs>
          <w:tab w:val="left" w:pos="700"/>
        </w:tabs>
        <w:autoSpaceDE w:val="0"/>
        <w:autoSpaceDN w:val="0"/>
        <w:adjustRightInd w:val="0"/>
        <w:spacing w:after="0" w:line="346" w:lineRule="atLeast"/>
        <w:ind w:firstLine="850"/>
        <w:jc w:val="both"/>
        <w:rPr>
          <w:lang w:val="en-US"/>
        </w:rPr>
      </w:pPr>
      <w:r>
        <w:rPr>
          <w:lang w:val="en-US"/>
        </w:rPr>
        <w:t xml:space="preserve">Bu </w:t>
      </w:r>
      <w:proofErr w:type="spellStart"/>
      <w:r>
        <w:rPr>
          <w:lang w:val="en-US"/>
        </w:rPr>
        <w:t>durumda</w:t>
      </w:r>
      <w:proofErr w:type="spellEnd"/>
      <w:r>
        <w:rPr>
          <w:lang w:val="en-US"/>
        </w:rPr>
        <w:t xml:space="preserve">; </w:t>
      </w:r>
      <w:proofErr w:type="spellStart"/>
      <w:r>
        <w:rPr>
          <w:lang w:val="en-US"/>
        </w:rPr>
        <w:t>uyuşmazlığa</w:t>
      </w:r>
      <w:proofErr w:type="spellEnd"/>
      <w:r>
        <w:rPr>
          <w:lang w:val="en-US"/>
        </w:rPr>
        <w:t xml:space="preserve"> </w:t>
      </w:r>
      <w:proofErr w:type="spellStart"/>
      <w:r>
        <w:rPr>
          <w:lang w:val="en-US"/>
        </w:rPr>
        <w:t>konu</w:t>
      </w:r>
      <w:proofErr w:type="spellEnd"/>
      <w:r>
        <w:rPr>
          <w:lang w:val="en-US"/>
        </w:rPr>
        <w:t xml:space="preserve"> </w:t>
      </w:r>
      <w:proofErr w:type="spellStart"/>
      <w:r>
        <w:rPr>
          <w:lang w:val="en-US"/>
        </w:rPr>
        <w:t>alanın</w:t>
      </w:r>
      <w:proofErr w:type="spellEnd"/>
      <w:r>
        <w:rPr>
          <w:lang w:val="en-US"/>
        </w:rPr>
        <w:t xml:space="preserve"> "</w:t>
      </w:r>
      <w:proofErr w:type="spellStart"/>
      <w:r>
        <w:rPr>
          <w:lang w:val="en-US"/>
        </w:rPr>
        <w:t>riskli</w:t>
      </w:r>
      <w:proofErr w:type="spellEnd"/>
      <w:r>
        <w:rPr>
          <w:lang w:val="en-US"/>
        </w:rPr>
        <w:t xml:space="preserve"> </w:t>
      </w:r>
      <w:proofErr w:type="spellStart"/>
      <w:r>
        <w:rPr>
          <w:lang w:val="en-US"/>
        </w:rPr>
        <w:t>alan</w:t>
      </w:r>
      <w:proofErr w:type="spellEnd"/>
      <w:r>
        <w:rPr>
          <w:lang w:val="en-US"/>
        </w:rPr>
        <w:t xml:space="preserve">" </w:t>
      </w:r>
      <w:proofErr w:type="spellStart"/>
      <w:r>
        <w:rPr>
          <w:lang w:val="en-US"/>
        </w:rPr>
        <w:t>ilan</w:t>
      </w:r>
      <w:proofErr w:type="spellEnd"/>
      <w:r>
        <w:rPr>
          <w:lang w:val="en-US"/>
        </w:rPr>
        <w:t xml:space="preserve"> </w:t>
      </w:r>
      <w:proofErr w:type="spellStart"/>
      <w:r>
        <w:rPr>
          <w:lang w:val="en-US"/>
        </w:rPr>
        <w:t>edilmesine</w:t>
      </w:r>
      <w:proofErr w:type="spellEnd"/>
      <w:r>
        <w:rPr>
          <w:lang w:val="en-US"/>
        </w:rPr>
        <w:t xml:space="preserve"> </w:t>
      </w:r>
      <w:proofErr w:type="spellStart"/>
      <w:r>
        <w:rPr>
          <w:lang w:val="en-US"/>
        </w:rPr>
        <w:t>ilişkin</w:t>
      </w:r>
      <w:proofErr w:type="spellEnd"/>
      <w:r>
        <w:rPr>
          <w:lang w:val="en-US"/>
        </w:rPr>
        <w:t xml:space="preserve"> 05.11.2015günlü,29523 </w:t>
      </w:r>
      <w:proofErr w:type="spellStart"/>
      <w:r>
        <w:rPr>
          <w:lang w:val="en-US"/>
        </w:rPr>
        <w:t>sayılı</w:t>
      </w:r>
      <w:proofErr w:type="spellEnd"/>
      <w:r>
        <w:rPr>
          <w:lang w:val="en-US"/>
        </w:rPr>
        <w:t xml:space="preserve"> </w:t>
      </w:r>
      <w:proofErr w:type="spellStart"/>
      <w:r>
        <w:rPr>
          <w:lang w:val="en-US"/>
        </w:rPr>
        <w:t>Resmi</w:t>
      </w:r>
      <w:proofErr w:type="spellEnd"/>
      <w:r>
        <w:rPr>
          <w:lang w:val="en-US"/>
        </w:rPr>
        <w:t xml:space="preserve"> </w:t>
      </w:r>
      <w:proofErr w:type="spellStart"/>
      <w:r>
        <w:rPr>
          <w:lang w:val="en-US"/>
        </w:rPr>
        <w:t>Gazetede</w:t>
      </w:r>
      <w:proofErr w:type="spellEnd"/>
      <w:r>
        <w:rPr>
          <w:lang w:val="en-US"/>
        </w:rPr>
        <w:t xml:space="preserve"> </w:t>
      </w:r>
      <w:proofErr w:type="spellStart"/>
      <w:r>
        <w:rPr>
          <w:lang w:val="en-US"/>
        </w:rPr>
        <w:t>yayımlanan</w:t>
      </w:r>
      <w:proofErr w:type="spellEnd"/>
      <w:r>
        <w:rPr>
          <w:lang w:val="en-US"/>
        </w:rPr>
        <w:t xml:space="preserve"> 12.10.2015 </w:t>
      </w:r>
      <w:proofErr w:type="spellStart"/>
      <w:r>
        <w:rPr>
          <w:lang w:val="en-US"/>
        </w:rPr>
        <w:t>günlü</w:t>
      </w:r>
      <w:proofErr w:type="spellEnd"/>
      <w:r>
        <w:rPr>
          <w:lang w:val="en-US"/>
        </w:rPr>
        <w:t xml:space="preserve">, 2015/8143 </w:t>
      </w:r>
      <w:proofErr w:type="spellStart"/>
      <w:r>
        <w:rPr>
          <w:lang w:val="en-US"/>
        </w:rPr>
        <w:t>sayılı</w:t>
      </w:r>
      <w:proofErr w:type="spellEnd"/>
      <w:r>
        <w:rPr>
          <w:lang w:val="en-US"/>
        </w:rPr>
        <w:t xml:space="preserve"> </w:t>
      </w:r>
      <w:proofErr w:type="spellStart"/>
      <w:r>
        <w:rPr>
          <w:lang w:val="en-US"/>
        </w:rPr>
        <w:t>Bakanlar</w:t>
      </w:r>
      <w:proofErr w:type="spellEnd"/>
      <w:r>
        <w:rPr>
          <w:lang w:val="en-US"/>
        </w:rPr>
        <w:t xml:space="preserve"> </w:t>
      </w:r>
      <w:proofErr w:type="spellStart"/>
      <w:r>
        <w:rPr>
          <w:lang w:val="en-US"/>
        </w:rPr>
        <w:t>Kurulu</w:t>
      </w:r>
      <w:proofErr w:type="spellEnd"/>
      <w:r>
        <w:rPr>
          <w:lang w:val="en-US"/>
        </w:rPr>
        <w:t xml:space="preserve"> </w:t>
      </w:r>
      <w:proofErr w:type="spellStart"/>
      <w:r>
        <w:rPr>
          <w:lang w:val="en-US"/>
        </w:rPr>
        <w:t>kararında</w:t>
      </w:r>
      <w:proofErr w:type="spellEnd"/>
      <w:r>
        <w:rPr>
          <w:lang w:val="en-US"/>
        </w:rPr>
        <w:t xml:space="preserve"> </w:t>
      </w:r>
      <w:proofErr w:type="spellStart"/>
      <w:r>
        <w:rPr>
          <w:lang w:val="en-US"/>
        </w:rPr>
        <w:t>hukuka</w:t>
      </w:r>
      <w:proofErr w:type="spellEnd"/>
      <w:r>
        <w:rPr>
          <w:lang w:val="en-US"/>
        </w:rPr>
        <w:t xml:space="preserve"> </w:t>
      </w:r>
      <w:proofErr w:type="spellStart"/>
      <w:r>
        <w:rPr>
          <w:lang w:val="en-US"/>
        </w:rPr>
        <w:t>uyarlık</w:t>
      </w:r>
      <w:proofErr w:type="spellEnd"/>
      <w:r>
        <w:rPr>
          <w:lang w:val="en-US"/>
        </w:rPr>
        <w:t xml:space="preserve"> </w:t>
      </w:r>
      <w:proofErr w:type="spellStart"/>
      <w:r>
        <w:rPr>
          <w:lang w:val="en-US"/>
        </w:rPr>
        <w:t>görülmemiştir</w:t>
      </w:r>
      <w:proofErr w:type="spellEnd"/>
      <w:r>
        <w:rPr>
          <w:lang w:val="en-US"/>
        </w:rPr>
        <w:t>.</w:t>
      </w:r>
    </w:p>
    <w:p w:rsidR="0028075C" w:rsidRDefault="0028075C" w:rsidP="0028075C">
      <w:pPr>
        <w:tabs>
          <w:tab w:val="left" w:pos="3940"/>
        </w:tabs>
        <w:autoSpaceDE w:val="0"/>
        <w:autoSpaceDN w:val="0"/>
        <w:adjustRightInd w:val="0"/>
        <w:spacing w:before="20" w:after="20" w:line="346" w:lineRule="atLeast"/>
        <w:ind w:firstLine="714"/>
        <w:jc w:val="both"/>
        <w:rPr>
          <w:rFonts w:ascii="Arial TUR" w:hAnsi="Arial TUR" w:cs="Arial TUR"/>
        </w:rPr>
      </w:pPr>
      <w:proofErr w:type="spellStart"/>
      <w:r>
        <w:rPr>
          <w:lang w:val="en-US"/>
        </w:rPr>
        <w:t>Aç</w:t>
      </w:r>
      <w:r>
        <w:rPr>
          <w:rFonts w:ascii="Arial TUR" w:hAnsi="Arial TUR" w:cs="Arial TUR"/>
        </w:rPr>
        <w:t>ıklanan</w:t>
      </w:r>
      <w:proofErr w:type="spellEnd"/>
      <w:r>
        <w:rPr>
          <w:rFonts w:ascii="Arial TUR" w:hAnsi="Arial TUR" w:cs="Arial TUR"/>
        </w:rPr>
        <w:t xml:space="preserve"> nedenlerle, 12.10.2015 günlü, 2015/8143 sayılı Bakanlar Kurulu kararının</w:t>
      </w:r>
      <w:r>
        <w:rPr>
          <w:rFonts w:ascii="Arial TUR" w:hAnsi="Arial TUR" w:cs="Arial TUR"/>
          <w:b/>
          <w:bCs/>
        </w:rPr>
        <w:t xml:space="preserve"> iptaline, </w:t>
      </w:r>
      <w:r>
        <w:rPr>
          <w:rFonts w:ascii="Arial TUR" w:hAnsi="Arial TUR" w:cs="Arial TUR"/>
        </w:rPr>
        <w:t xml:space="preserve">ayrıntısı aşağıda gösterilen davacı tarafından yapılan 268,80 TL yargılama giderinin davalı idarelerden alınarak davacıya verilmesine, posta gideri avansından artan kalan tutarın ise kararın kesinleşmesinden sonra istemi hâlinde davacıya iadesine, </w:t>
      </w:r>
      <w:r>
        <w:rPr>
          <w:rFonts w:ascii="Arial TUR" w:hAnsi="Arial TUR" w:cs="Arial TUR"/>
          <w:b/>
          <w:bCs/>
        </w:rPr>
        <w:t>2577 sayılı İdari Yargılama Usulü Kanununun 20/A-2-g maddesi uyarınca, kararın tebliğinden itibaren</w:t>
      </w:r>
      <w:r>
        <w:rPr>
          <w:rFonts w:ascii="Arial TUR" w:hAnsi="Arial TUR" w:cs="Arial TUR"/>
        </w:rPr>
        <w:t xml:space="preserve"> </w:t>
      </w:r>
      <w:r>
        <w:rPr>
          <w:rFonts w:ascii="Arial TUR" w:hAnsi="Arial TUR" w:cs="Arial TUR"/>
          <w:b/>
          <w:bCs/>
        </w:rPr>
        <w:t>15 gün</w:t>
      </w:r>
      <w:r>
        <w:rPr>
          <w:rFonts w:ascii="Arial TUR" w:hAnsi="Arial TUR" w:cs="Arial TUR"/>
        </w:rPr>
        <w:t xml:space="preserve"> içinde Danıştay İdari Dava Daireleri Kuruluna temyiz yolu açık olmak üzere, </w:t>
      </w:r>
      <w:r>
        <w:rPr>
          <w:rFonts w:ascii="Arial TUR" w:hAnsi="Arial TUR" w:cs="Arial TUR"/>
          <w:b/>
          <w:bCs/>
        </w:rPr>
        <w:t>03/11/2016</w:t>
      </w:r>
      <w:r>
        <w:rPr>
          <w:rFonts w:ascii="Arial TUR" w:hAnsi="Arial TUR" w:cs="Arial TUR"/>
        </w:rPr>
        <w:t xml:space="preserve"> tarihinde oyçokluğuyla karar verildi.</w:t>
      </w:r>
    </w:p>
    <w:p w:rsidR="0028075C" w:rsidRDefault="0028075C" w:rsidP="0028075C">
      <w:pPr>
        <w:tabs>
          <w:tab w:val="left" w:pos="540"/>
        </w:tabs>
        <w:autoSpaceDE w:val="0"/>
        <w:autoSpaceDN w:val="0"/>
        <w:adjustRightInd w:val="0"/>
        <w:spacing w:after="0" w:line="346" w:lineRule="atLeast"/>
        <w:ind w:firstLine="543"/>
        <w:jc w:val="both"/>
        <w:rPr>
          <w:rFonts w:ascii="Calibri" w:hAnsi="Calibri" w:cs="Calibri"/>
          <w:sz w:val="22"/>
          <w:szCs w:val="22"/>
          <w:lang w:val="en-US"/>
        </w:rPr>
      </w:pPr>
    </w:p>
    <w:tbl>
      <w:tblPr>
        <w:tblW w:w="0" w:type="auto"/>
        <w:tblInd w:w="3" w:type="dxa"/>
        <w:tblLayout w:type="fixed"/>
        <w:tblCellMar>
          <w:left w:w="0" w:type="dxa"/>
          <w:right w:w="0" w:type="dxa"/>
        </w:tblCellMar>
        <w:tblLook w:val="0000"/>
      </w:tblPr>
      <w:tblGrid>
        <w:gridCol w:w="1928"/>
        <w:gridCol w:w="1928"/>
        <w:gridCol w:w="1928"/>
        <w:gridCol w:w="1928"/>
        <w:gridCol w:w="1928"/>
      </w:tblGrid>
      <w:tr w:rsidR="0028075C">
        <w:tblPrEx>
          <w:tblCellMar>
            <w:top w:w="0" w:type="dxa"/>
            <w:left w:w="0" w:type="dxa"/>
            <w:bottom w:w="0" w:type="dxa"/>
            <w:right w:w="0" w:type="dxa"/>
          </w:tblCellMar>
        </w:tblPrEx>
        <w:trPr>
          <w:trHeight w:val="1"/>
        </w:trPr>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28075C" w:rsidRDefault="0028075C">
            <w:pPr>
              <w:autoSpaceDE w:val="0"/>
              <w:autoSpaceDN w:val="0"/>
              <w:adjustRightInd w:val="0"/>
              <w:spacing w:after="0" w:line="346" w:lineRule="atLeast"/>
              <w:ind w:left="60" w:right="20"/>
              <w:rPr>
                <w:rFonts w:ascii="Calibri" w:hAnsi="Calibri" w:cs="Calibri"/>
                <w:sz w:val="22"/>
                <w:szCs w:val="22"/>
                <w:lang w:val="en-US"/>
              </w:rPr>
            </w:pPr>
          </w:p>
          <w:p w:rsidR="0028075C" w:rsidRDefault="0028075C">
            <w:pPr>
              <w:autoSpaceDE w:val="0"/>
              <w:autoSpaceDN w:val="0"/>
              <w:adjustRightInd w:val="0"/>
              <w:spacing w:after="0" w:line="346" w:lineRule="atLeast"/>
              <w:ind w:left="60" w:right="20"/>
              <w:rPr>
                <w:rFonts w:ascii="Calibri" w:hAnsi="Calibri" w:cs="Calibri"/>
                <w:sz w:val="22"/>
                <w:szCs w:val="22"/>
                <w:lang w:val="en-US"/>
              </w:rPr>
            </w:pPr>
            <w:proofErr w:type="spellStart"/>
            <w:r>
              <w:rPr>
                <w:b/>
                <w:bCs/>
                <w:lang w:val="en-US"/>
              </w:rPr>
              <w:t>Başkan</w:t>
            </w:r>
            <w:proofErr w:type="spellEnd"/>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28075C" w:rsidRDefault="0028075C">
            <w:pPr>
              <w:autoSpaceDE w:val="0"/>
              <w:autoSpaceDN w:val="0"/>
              <w:adjustRightInd w:val="0"/>
              <w:spacing w:after="0" w:line="346" w:lineRule="atLeast"/>
              <w:ind w:left="60" w:right="20"/>
              <w:rPr>
                <w:rFonts w:ascii="Calibri" w:hAnsi="Calibri" w:cs="Calibri"/>
                <w:sz w:val="22"/>
                <w:szCs w:val="22"/>
                <w:lang w:val="en-US"/>
              </w:rPr>
            </w:pPr>
          </w:p>
          <w:p w:rsidR="0028075C" w:rsidRDefault="0028075C">
            <w:pPr>
              <w:autoSpaceDE w:val="0"/>
              <w:autoSpaceDN w:val="0"/>
              <w:adjustRightInd w:val="0"/>
              <w:spacing w:after="0" w:line="346" w:lineRule="atLeast"/>
              <w:ind w:left="60" w:right="20"/>
              <w:rPr>
                <w:rFonts w:ascii="Calibri" w:hAnsi="Calibri" w:cs="Calibri"/>
                <w:sz w:val="22"/>
                <w:szCs w:val="22"/>
                <w:lang w:val="en-US"/>
              </w:rPr>
            </w:pPr>
            <w:proofErr w:type="spellStart"/>
            <w:r>
              <w:rPr>
                <w:b/>
                <w:bCs/>
                <w:lang w:val="en-US"/>
              </w:rPr>
              <w:t>Üye</w:t>
            </w:r>
            <w:proofErr w:type="spellEnd"/>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28075C" w:rsidRDefault="0028075C">
            <w:pPr>
              <w:autoSpaceDE w:val="0"/>
              <w:autoSpaceDN w:val="0"/>
              <w:adjustRightInd w:val="0"/>
              <w:spacing w:after="0" w:line="346" w:lineRule="atLeast"/>
              <w:ind w:left="60" w:right="20"/>
              <w:rPr>
                <w:rFonts w:ascii="Calibri" w:hAnsi="Calibri" w:cs="Calibri"/>
                <w:sz w:val="22"/>
                <w:szCs w:val="22"/>
                <w:lang w:val="en-US"/>
              </w:rPr>
            </w:pPr>
          </w:p>
          <w:p w:rsidR="0028075C" w:rsidRDefault="0028075C">
            <w:pPr>
              <w:autoSpaceDE w:val="0"/>
              <w:autoSpaceDN w:val="0"/>
              <w:adjustRightInd w:val="0"/>
              <w:spacing w:after="0" w:line="346" w:lineRule="atLeast"/>
              <w:ind w:left="60" w:right="20"/>
              <w:rPr>
                <w:rFonts w:ascii="Calibri" w:hAnsi="Calibri" w:cs="Calibri"/>
                <w:sz w:val="22"/>
                <w:szCs w:val="22"/>
                <w:lang w:val="en-US"/>
              </w:rPr>
            </w:pPr>
            <w:proofErr w:type="spellStart"/>
            <w:r>
              <w:rPr>
                <w:b/>
                <w:bCs/>
                <w:lang w:val="en-US"/>
              </w:rPr>
              <w:t>Üye</w:t>
            </w:r>
            <w:proofErr w:type="spellEnd"/>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28075C" w:rsidRDefault="0028075C">
            <w:pPr>
              <w:autoSpaceDE w:val="0"/>
              <w:autoSpaceDN w:val="0"/>
              <w:adjustRightInd w:val="0"/>
              <w:spacing w:after="0" w:line="346" w:lineRule="atLeast"/>
              <w:ind w:left="60" w:right="20"/>
              <w:rPr>
                <w:rFonts w:ascii="Calibri" w:hAnsi="Calibri" w:cs="Calibri"/>
                <w:sz w:val="22"/>
                <w:szCs w:val="22"/>
                <w:lang w:val="en-US"/>
              </w:rPr>
            </w:pPr>
          </w:p>
          <w:p w:rsidR="0028075C" w:rsidRDefault="0028075C">
            <w:pPr>
              <w:autoSpaceDE w:val="0"/>
              <w:autoSpaceDN w:val="0"/>
              <w:adjustRightInd w:val="0"/>
              <w:spacing w:after="0" w:line="346" w:lineRule="atLeast"/>
              <w:ind w:left="60" w:right="20"/>
              <w:rPr>
                <w:rFonts w:ascii="Calibri" w:hAnsi="Calibri" w:cs="Calibri"/>
                <w:sz w:val="22"/>
                <w:szCs w:val="22"/>
                <w:lang w:val="en-US"/>
              </w:rPr>
            </w:pPr>
            <w:proofErr w:type="spellStart"/>
            <w:r>
              <w:rPr>
                <w:b/>
                <w:bCs/>
                <w:lang w:val="en-US"/>
              </w:rPr>
              <w:t>Üye</w:t>
            </w:r>
            <w:proofErr w:type="spellEnd"/>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28075C" w:rsidRDefault="0028075C">
            <w:pPr>
              <w:autoSpaceDE w:val="0"/>
              <w:autoSpaceDN w:val="0"/>
              <w:adjustRightInd w:val="0"/>
              <w:spacing w:after="0" w:line="346" w:lineRule="atLeast"/>
              <w:ind w:left="60" w:right="20"/>
              <w:rPr>
                <w:rFonts w:ascii="Calibri" w:hAnsi="Calibri" w:cs="Calibri"/>
                <w:sz w:val="22"/>
                <w:szCs w:val="22"/>
                <w:lang w:val="en-US"/>
              </w:rPr>
            </w:pPr>
          </w:p>
          <w:p w:rsidR="0028075C" w:rsidRDefault="0028075C">
            <w:pPr>
              <w:autoSpaceDE w:val="0"/>
              <w:autoSpaceDN w:val="0"/>
              <w:adjustRightInd w:val="0"/>
              <w:spacing w:after="0" w:line="346" w:lineRule="atLeast"/>
              <w:ind w:left="60" w:right="20"/>
              <w:rPr>
                <w:rFonts w:ascii="Calibri" w:hAnsi="Calibri" w:cs="Calibri"/>
                <w:sz w:val="22"/>
                <w:szCs w:val="22"/>
                <w:lang w:val="en-US"/>
              </w:rPr>
            </w:pPr>
            <w:proofErr w:type="spellStart"/>
            <w:r>
              <w:rPr>
                <w:b/>
                <w:bCs/>
                <w:lang w:val="en-US"/>
              </w:rPr>
              <w:t>Üye</w:t>
            </w:r>
            <w:proofErr w:type="spellEnd"/>
          </w:p>
        </w:tc>
      </w:tr>
      <w:tr w:rsidR="0028075C">
        <w:tblPrEx>
          <w:tblCellMar>
            <w:top w:w="0" w:type="dxa"/>
            <w:left w:w="0" w:type="dxa"/>
            <w:bottom w:w="0" w:type="dxa"/>
            <w:right w:w="0" w:type="dxa"/>
          </w:tblCellMar>
        </w:tblPrEx>
        <w:trPr>
          <w:trHeight w:val="1"/>
        </w:trPr>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28075C" w:rsidRDefault="0028075C">
            <w:pPr>
              <w:autoSpaceDE w:val="0"/>
              <w:autoSpaceDN w:val="0"/>
              <w:adjustRightInd w:val="0"/>
              <w:spacing w:after="0" w:line="346" w:lineRule="atLeast"/>
              <w:ind w:left="60" w:right="20"/>
              <w:rPr>
                <w:rFonts w:ascii="Calibri" w:hAnsi="Calibri" w:cs="Calibri"/>
                <w:sz w:val="22"/>
                <w:szCs w:val="22"/>
                <w:lang w:val="en-US"/>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28075C" w:rsidRDefault="0028075C">
            <w:pPr>
              <w:autoSpaceDE w:val="0"/>
              <w:autoSpaceDN w:val="0"/>
              <w:adjustRightInd w:val="0"/>
              <w:spacing w:after="0" w:line="346" w:lineRule="atLeast"/>
              <w:ind w:left="60" w:right="20"/>
              <w:rPr>
                <w:rFonts w:ascii="Calibri" w:hAnsi="Calibri" w:cs="Calibri"/>
                <w:sz w:val="22"/>
                <w:szCs w:val="22"/>
                <w:lang w:val="en-US"/>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28075C" w:rsidRDefault="0028075C">
            <w:pPr>
              <w:autoSpaceDE w:val="0"/>
              <w:autoSpaceDN w:val="0"/>
              <w:adjustRightInd w:val="0"/>
              <w:spacing w:after="0" w:line="346" w:lineRule="atLeast"/>
              <w:ind w:left="60" w:right="20"/>
              <w:rPr>
                <w:rFonts w:ascii="Calibri" w:hAnsi="Calibri" w:cs="Calibri"/>
                <w:sz w:val="22"/>
                <w:szCs w:val="22"/>
                <w:lang w:val="en-US"/>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28075C" w:rsidRDefault="0028075C">
            <w:pPr>
              <w:autoSpaceDE w:val="0"/>
              <w:autoSpaceDN w:val="0"/>
              <w:adjustRightInd w:val="0"/>
              <w:spacing w:after="0" w:line="346" w:lineRule="atLeast"/>
              <w:ind w:left="60" w:right="20"/>
              <w:rPr>
                <w:rFonts w:ascii="Calibri" w:hAnsi="Calibri" w:cs="Calibri"/>
                <w:sz w:val="22"/>
                <w:szCs w:val="22"/>
                <w:lang w:val="en-US"/>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28075C" w:rsidRDefault="0028075C">
            <w:pPr>
              <w:autoSpaceDE w:val="0"/>
              <w:autoSpaceDN w:val="0"/>
              <w:adjustRightInd w:val="0"/>
              <w:spacing w:after="0" w:line="346" w:lineRule="atLeast"/>
              <w:ind w:left="60" w:right="20"/>
              <w:rPr>
                <w:rFonts w:ascii="Calibri" w:hAnsi="Calibri" w:cs="Calibri"/>
                <w:sz w:val="22"/>
                <w:szCs w:val="22"/>
                <w:lang w:val="en-US"/>
              </w:rPr>
            </w:pPr>
          </w:p>
        </w:tc>
      </w:tr>
      <w:tr w:rsidR="0028075C">
        <w:tblPrEx>
          <w:tblCellMar>
            <w:top w:w="0" w:type="dxa"/>
            <w:left w:w="0" w:type="dxa"/>
            <w:bottom w:w="0" w:type="dxa"/>
            <w:right w:w="0" w:type="dxa"/>
          </w:tblCellMar>
        </w:tblPrEx>
        <w:trPr>
          <w:trHeight w:val="1"/>
        </w:trPr>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28075C" w:rsidRDefault="0028075C">
            <w:pPr>
              <w:autoSpaceDE w:val="0"/>
              <w:autoSpaceDN w:val="0"/>
              <w:adjustRightInd w:val="0"/>
              <w:spacing w:after="0" w:line="346" w:lineRule="atLeast"/>
              <w:ind w:left="60" w:right="20"/>
              <w:jc w:val="center"/>
              <w:rPr>
                <w:rFonts w:ascii="Calibri" w:hAnsi="Calibri" w:cs="Calibri"/>
                <w:sz w:val="22"/>
                <w:szCs w:val="22"/>
                <w:lang w:val="en-US"/>
              </w:rPr>
            </w:pPr>
          </w:p>
          <w:p w:rsidR="0028075C" w:rsidRDefault="0028075C">
            <w:pPr>
              <w:autoSpaceDE w:val="0"/>
              <w:autoSpaceDN w:val="0"/>
              <w:adjustRightInd w:val="0"/>
              <w:spacing w:after="0" w:line="346" w:lineRule="atLeast"/>
              <w:ind w:left="60" w:right="20"/>
              <w:jc w:val="center"/>
              <w:rPr>
                <w:rFonts w:ascii="Calibri" w:hAnsi="Calibri" w:cs="Calibri"/>
                <w:sz w:val="22"/>
                <w:szCs w:val="22"/>
                <w:lang w:val="en-US"/>
              </w:rPr>
            </w:pPr>
          </w:p>
          <w:p w:rsidR="0028075C" w:rsidRDefault="0028075C">
            <w:pPr>
              <w:autoSpaceDE w:val="0"/>
              <w:autoSpaceDN w:val="0"/>
              <w:adjustRightInd w:val="0"/>
              <w:spacing w:after="0" w:line="346" w:lineRule="atLeast"/>
              <w:ind w:left="60" w:right="20"/>
              <w:jc w:val="center"/>
              <w:rPr>
                <w:rFonts w:ascii="Calibri" w:hAnsi="Calibri" w:cs="Calibri"/>
                <w:sz w:val="22"/>
                <w:szCs w:val="22"/>
                <w:lang w:val="en-US"/>
              </w:rPr>
            </w:pPr>
          </w:p>
          <w:p w:rsidR="0028075C" w:rsidRDefault="0028075C">
            <w:pPr>
              <w:autoSpaceDE w:val="0"/>
              <w:autoSpaceDN w:val="0"/>
              <w:adjustRightInd w:val="0"/>
              <w:spacing w:after="0" w:line="346" w:lineRule="atLeast"/>
              <w:ind w:left="60" w:right="20"/>
              <w:jc w:val="center"/>
              <w:rPr>
                <w:rFonts w:ascii="Calibri" w:hAnsi="Calibri" w:cs="Calibri"/>
                <w:sz w:val="22"/>
                <w:szCs w:val="22"/>
                <w:lang w:val="en-US"/>
              </w:rPr>
            </w:pPr>
          </w:p>
          <w:p w:rsidR="0028075C" w:rsidRDefault="0028075C">
            <w:pPr>
              <w:autoSpaceDE w:val="0"/>
              <w:autoSpaceDN w:val="0"/>
              <w:adjustRightInd w:val="0"/>
              <w:spacing w:after="0" w:line="346" w:lineRule="atLeast"/>
              <w:ind w:left="60" w:right="20"/>
              <w:jc w:val="center"/>
              <w:rPr>
                <w:rFonts w:ascii="Calibri" w:hAnsi="Calibri" w:cs="Calibri"/>
                <w:sz w:val="22"/>
                <w:szCs w:val="22"/>
                <w:lang w:val="en-US"/>
              </w:rPr>
            </w:pPr>
          </w:p>
          <w:p w:rsidR="0028075C" w:rsidRDefault="0028075C">
            <w:pPr>
              <w:autoSpaceDE w:val="0"/>
              <w:autoSpaceDN w:val="0"/>
              <w:adjustRightInd w:val="0"/>
              <w:spacing w:after="0" w:line="346" w:lineRule="atLeast"/>
              <w:ind w:left="60" w:right="20"/>
              <w:jc w:val="center"/>
              <w:rPr>
                <w:rFonts w:ascii="Calibri" w:hAnsi="Calibri" w:cs="Calibri"/>
                <w:sz w:val="22"/>
                <w:szCs w:val="22"/>
                <w:lang w:val="en-US"/>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28075C" w:rsidRDefault="0028075C">
            <w:pPr>
              <w:autoSpaceDE w:val="0"/>
              <w:autoSpaceDN w:val="0"/>
              <w:adjustRightInd w:val="0"/>
              <w:spacing w:after="0" w:line="346" w:lineRule="atLeast"/>
              <w:ind w:left="60" w:right="20"/>
              <w:jc w:val="center"/>
              <w:rPr>
                <w:rFonts w:ascii="Calibri" w:hAnsi="Calibri" w:cs="Calibri"/>
                <w:sz w:val="22"/>
                <w:szCs w:val="22"/>
                <w:lang w:val="en-US"/>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28075C" w:rsidRDefault="0028075C">
            <w:pPr>
              <w:autoSpaceDE w:val="0"/>
              <w:autoSpaceDN w:val="0"/>
              <w:adjustRightInd w:val="0"/>
              <w:spacing w:after="0" w:line="346" w:lineRule="atLeast"/>
              <w:ind w:left="60" w:right="20"/>
              <w:jc w:val="center"/>
              <w:rPr>
                <w:rFonts w:ascii="Calibri" w:hAnsi="Calibri" w:cs="Calibri"/>
                <w:sz w:val="22"/>
                <w:szCs w:val="22"/>
                <w:lang w:val="en-US"/>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28075C" w:rsidRDefault="0028075C">
            <w:pPr>
              <w:autoSpaceDE w:val="0"/>
              <w:autoSpaceDN w:val="0"/>
              <w:adjustRightInd w:val="0"/>
              <w:spacing w:after="0" w:line="346" w:lineRule="atLeast"/>
              <w:ind w:left="60" w:right="20"/>
              <w:jc w:val="center"/>
              <w:rPr>
                <w:rFonts w:ascii="Calibri" w:hAnsi="Calibri" w:cs="Calibri"/>
                <w:sz w:val="22"/>
                <w:szCs w:val="22"/>
                <w:lang w:val="en-US"/>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28075C" w:rsidRDefault="0028075C">
            <w:pPr>
              <w:autoSpaceDE w:val="0"/>
              <w:autoSpaceDN w:val="0"/>
              <w:adjustRightInd w:val="0"/>
              <w:spacing w:after="0" w:line="346" w:lineRule="atLeast"/>
              <w:ind w:left="60" w:right="20"/>
              <w:jc w:val="center"/>
              <w:rPr>
                <w:rFonts w:ascii="Calibri" w:hAnsi="Calibri" w:cs="Calibri"/>
                <w:sz w:val="22"/>
                <w:szCs w:val="22"/>
                <w:lang w:val="en-US"/>
              </w:rPr>
            </w:pPr>
          </w:p>
        </w:tc>
      </w:tr>
    </w:tbl>
    <w:p w:rsidR="0028075C" w:rsidRDefault="0028075C" w:rsidP="0028075C">
      <w:pPr>
        <w:autoSpaceDE w:val="0"/>
        <w:autoSpaceDN w:val="0"/>
        <w:adjustRightInd w:val="0"/>
        <w:spacing w:after="0" w:line="346" w:lineRule="atLeast"/>
        <w:jc w:val="both"/>
        <w:rPr>
          <w:rFonts w:ascii="Calibri" w:hAnsi="Calibri" w:cs="Calibri"/>
          <w:sz w:val="22"/>
          <w:szCs w:val="22"/>
          <w:lang w:val="en-US"/>
        </w:rPr>
      </w:pPr>
    </w:p>
    <w:p w:rsidR="0028075C" w:rsidRDefault="0028075C" w:rsidP="0028075C">
      <w:pPr>
        <w:autoSpaceDE w:val="0"/>
        <w:autoSpaceDN w:val="0"/>
        <w:adjustRightInd w:val="0"/>
        <w:spacing w:after="0" w:line="346" w:lineRule="atLeast"/>
        <w:jc w:val="both"/>
        <w:rPr>
          <w:rFonts w:ascii="Arial TUR" w:hAnsi="Arial TUR" w:cs="Arial TUR"/>
          <w:b/>
          <w:bCs/>
          <w:u w:val="single"/>
        </w:rPr>
      </w:pPr>
      <w:r>
        <w:rPr>
          <w:b/>
          <w:bCs/>
          <w:u w:val="single"/>
          <w:lang w:val="en-US"/>
        </w:rPr>
        <w:t>YARGILAMA G</w:t>
      </w:r>
      <w:r>
        <w:rPr>
          <w:rFonts w:ascii="Arial TUR" w:hAnsi="Arial TUR" w:cs="Arial TUR"/>
          <w:b/>
          <w:bCs/>
          <w:u w:val="single"/>
        </w:rPr>
        <w:t>İDERİ</w:t>
      </w:r>
    </w:p>
    <w:p w:rsidR="0028075C" w:rsidRDefault="0028075C" w:rsidP="0028075C">
      <w:pPr>
        <w:autoSpaceDE w:val="0"/>
        <w:autoSpaceDN w:val="0"/>
        <w:adjustRightInd w:val="0"/>
        <w:spacing w:after="0" w:line="346" w:lineRule="atLeast"/>
        <w:jc w:val="both"/>
        <w:rPr>
          <w:b/>
          <w:bCs/>
          <w:lang w:val="en-US"/>
        </w:rPr>
      </w:pPr>
      <w:proofErr w:type="spellStart"/>
      <w:r>
        <w:rPr>
          <w:b/>
          <w:bCs/>
          <w:lang w:val="en-US"/>
        </w:rPr>
        <w:t>Başvuru</w:t>
      </w:r>
      <w:proofErr w:type="spellEnd"/>
      <w:r>
        <w:rPr>
          <w:b/>
          <w:bCs/>
          <w:lang w:val="en-US"/>
        </w:rPr>
        <w:t xml:space="preserve"> </w:t>
      </w:r>
      <w:proofErr w:type="spellStart"/>
      <w:r>
        <w:rPr>
          <w:b/>
          <w:bCs/>
          <w:lang w:val="en-US"/>
        </w:rPr>
        <w:t>Harcı</w:t>
      </w:r>
      <w:proofErr w:type="spellEnd"/>
      <w:r>
        <w:rPr>
          <w:b/>
          <w:bCs/>
          <w:lang w:val="en-US"/>
        </w:rPr>
        <w:t xml:space="preserve">                                : 42</w:t>
      </w:r>
      <w:proofErr w:type="gramStart"/>
      <w:r>
        <w:rPr>
          <w:b/>
          <w:bCs/>
          <w:lang w:val="en-US"/>
        </w:rPr>
        <w:t>,60</w:t>
      </w:r>
      <w:proofErr w:type="gramEnd"/>
      <w:r>
        <w:rPr>
          <w:b/>
          <w:bCs/>
          <w:lang w:val="en-US"/>
        </w:rPr>
        <w:t xml:space="preserve"> TL</w:t>
      </w:r>
    </w:p>
    <w:p w:rsidR="0028075C" w:rsidRDefault="0028075C" w:rsidP="0028075C">
      <w:pPr>
        <w:autoSpaceDE w:val="0"/>
        <w:autoSpaceDN w:val="0"/>
        <w:adjustRightInd w:val="0"/>
        <w:spacing w:after="0" w:line="346" w:lineRule="atLeast"/>
        <w:jc w:val="both"/>
        <w:rPr>
          <w:rFonts w:ascii="Arial TUR" w:hAnsi="Arial TUR" w:cs="Arial TUR"/>
          <w:b/>
          <w:bCs/>
        </w:rPr>
      </w:pPr>
      <w:proofErr w:type="spellStart"/>
      <w:r>
        <w:rPr>
          <w:b/>
          <w:bCs/>
          <w:lang w:val="en-US"/>
        </w:rPr>
        <w:t>Karar</w:t>
      </w:r>
      <w:proofErr w:type="spellEnd"/>
      <w:r>
        <w:rPr>
          <w:b/>
          <w:bCs/>
          <w:lang w:val="en-US"/>
        </w:rPr>
        <w:t xml:space="preserve"> </w:t>
      </w:r>
      <w:proofErr w:type="spellStart"/>
      <w:r>
        <w:rPr>
          <w:b/>
          <w:bCs/>
          <w:lang w:val="en-US"/>
        </w:rPr>
        <w:t>Harc</w:t>
      </w:r>
      <w:proofErr w:type="spellEnd"/>
      <w:r>
        <w:rPr>
          <w:rFonts w:ascii="Arial TUR" w:hAnsi="Arial TUR" w:cs="Arial TUR"/>
          <w:b/>
          <w:bCs/>
        </w:rPr>
        <w:t>ı                                      : 57</w:t>
      </w:r>
      <w:proofErr w:type="gramStart"/>
      <w:r>
        <w:rPr>
          <w:rFonts w:ascii="Arial TUR" w:hAnsi="Arial TUR" w:cs="Arial TUR"/>
          <w:b/>
          <w:bCs/>
        </w:rPr>
        <w:t>,60</w:t>
      </w:r>
      <w:proofErr w:type="gramEnd"/>
      <w:r>
        <w:rPr>
          <w:rFonts w:ascii="Arial TUR" w:hAnsi="Arial TUR" w:cs="Arial TUR"/>
          <w:b/>
          <w:bCs/>
        </w:rPr>
        <w:t xml:space="preserve"> TL</w:t>
      </w:r>
    </w:p>
    <w:p w:rsidR="0028075C" w:rsidRDefault="0028075C" w:rsidP="0028075C">
      <w:pPr>
        <w:autoSpaceDE w:val="0"/>
        <w:autoSpaceDN w:val="0"/>
        <w:adjustRightInd w:val="0"/>
        <w:spacing w:after="0" w:line="346" w:lineRule="atLeast"/>
        <w:jc w:val="both"/>
        <w:rPr>
          <w:rFonts w:ascii="Arial TUR" w:hAnsi="Arial TUR" w:cs="Arial TUR"/>
          <w:b/>
          <w:bCs/>
        </w:rPr>
      </w:pPr>
      <w:proofErr w:type="spellStart"/>
      <w:r>
        <w:rPr>
          <w:b/>
          <w:bCs/>
          <w:lang w:val="en-US"/>
        </w:rPr>
        <w:t>Yürütmenin</w:t>
      </w:r>
      <w:proofErr w:type="spellEnd"/>
      <w:r>
        <w:rPr>
          <w:b/>
          <w:bCs/>
          <w:lang w:val="en-US"/>
        </w:rPr>
        <w:t xml:space="preserve"> </w:t>
      </w:r>
      <w:proofErr w:type="spellStart"/>
      <w:r>
        <w:rPr>
          <w:b/>
          <w:bCs/>
          <w:lang w:val="en-US"/>
        </w:rPr>
        <w:t>Durdurulmas</w:t>
      </w:r>
      <w:proofErr w:type="spellEnd"/>
      <w:r>
        <w:rPr>
          <w:rFonts w:ascii="Arial TUR" w:hAnsi="Arial TUR" w:cs="Arial TUR"/>
          <w:b/>
          <w:bCs/>
        </w:rPr>
        <w:t xml:space="preserve">ı </w:t>
      </w:r>
      <w:proofErr w:type="gramStart"/>
      <w:r>
        <w:rPr>
          <w:rFonts w:ascii="Arial TUR" w:hAnsi="Arial TUR" w:cs="Arial TUR"/>
          <w:b/>
          <w:bCs/>
        </w:rPr>
        <w:t>Harcı  :</w:t>
      </w:r>
      <w:proofErr w:type="gramEnd"/>
      <w:r>
        <w:rPr>
          <w:rFonts w:ascii="Arial TUR" w:hAnsi="Arial TUR" w:cs="Arial TUR"/>
          <w:b/>
          <w:bCs/>
        </w:rPr>
        <w:t xml:space="preserve"> 45,60 TL</w:t>
      </w:r>
    </w:p>
    <w:p w:rsidR="0028075C" w:rsidRDefault="0028075C" w:rsidP="0028075C">
      <w:pPr>
        <w:autoSpaceDE w:val="0"/>
        <w:autoSpaceDN w:val="0"/>
        <w:adjustRightInd w:val="0"/>
        <w:spacing w:after="0" w:line="346" w:lineRule="atLeast"/>
        <w:jc w:val="both"/>
        <w:rPr>
          <w:b/>
          <w:bCs/>
          <w:u w:val="single"/>
          <w:lang w:val="en-US"/>
        </w:rPr>
      </w:pPr>
      <w:r>
        <w:rPr>
          <w:b/>
          <w:bCs/>
          <w:u w:val="single"/>
          <w:lang w:val="en-US"/>
        </w:rPr>
        <w:t xml:space="preserve">Posta </w:t>
      </w:r>
      <w:proofErr w:type="spellStart"/>
      <w:r>
        <w:rPr>
          <w:b/>
          <w:bCs/>
          <w:u w:val="single"/>
          <w:lang w:val="en-US"/>
        </w:rPr>
        <w:t>Gideri</w:t>
      </w:r>
      <w:proofErr w:type="spellEnd"/>
      <w:r>
        <w:rPr>
          <w:b/>
          <w:bCs/>
          <w:u w:val="single"/>
          <w:lang w:val="en-US"/>
        </w:rPr>
        <w:t xml:space="preserve">                                   : 123</w:t>
      </w:r>
      <w:proofErr w:type="gramStart"/>
      <w:r>
        <w:rPr>
          <w:b/>
          <w:bCs/>
          <w:u w:val="single"/>
          <w:lang w:val="en-US"/>
        </w:rPr>
        <w:t>,00</w:t>
      </w:r>
      <w:proofErr w:type="gramEnd"/>
      <w:r>
        <w:rPr>
          <w:b/>
          <w:bCs/>
          <w:u w:val="single"/>
          <w:lang w:val="en-US"/>
        </w:rPr>
        <w:t xml:space="preserve"> TL</w:t>
      </w:r>
    </w:p>
    <w:p w:rsidR="0028075C" w:rsidRDefault="0028075C" w:rsidP="0028075C">
      <w:pPr>
        <w:autoSpaceDE w:val="0"/>
        <w:autoSpaceDN w:val="0"/>
        <w:adjustRightInd w:val="0"/>
        <w:spacing w:after="0" w:line="346" w:lineRule="atLeast"/>
        <w:jc w:val="both"/>
        <w:rPr>
          <w:b/>
          <w:bCs/>
          <w:lang w:val="en-US"/>
        </w:rPr>
      </w:pPr>
      <w:r>
        <w:rPr>
          <w:b/>
          <w:bCs/>
          <w:lang w:val="en-US"/>
        </w:rPr>
        <w:t>TOPLAM                                         : 268</w:t>
      </w:r>
      <w:proofErr w:type="gramStart"/>
      <w:r>
        <w:rPr>
          <w:b/>
          <w:bCs/>
          <w:lang w:val="en-US"/>
        </w:rPr>
        <w:t>,80</w:t>
      </w:r>
      <w:proofErr w:type="gramEnd"/>
      <w:r>
        <w:rPr>
          <w:b/>
          <w:bCs/>
          <w:lang w:val="en-US"/>
        </w:rPr>
        <w:t xml:space="preserve"> TL</w:t>
      </w:r>
    </w:p>
    <w:p w:rsidR="0028075C" w:rsidRDefault="0028075C" w:rsidP="0028075C">
      <w:pPr>
        <w:autoSpaceDE w:val="0"/>
        <w:autoSpaceDN w:val="0"/>
        <w:adjustRightInd w:val="0"/>
        <w:spacing w:after="0" w:line="346" w:lineRule="atLeast"/>
        <w:jc w:val="both"/>
        <w:rPr>
          <w:rFonts w:ascii="Calibri" w:hAnsi="Calibri" w:cs="Calibri"/>
          <w:sz w:val="22"/>
          <w:szCs w:val="22"/>
          <w:lang w:val="en-US"/>
        </w:rPr>
      </w:pPr>
    </w:p>
    <w:p w:rsidR="0028075C" w:rsidRDefault="0028075C" w:rsidP="0028075C">
      <w:pPr>
        <w:autoSpaceDE w:val="0"/>
        <w:autoSpaceDN w:val="0"/>
        <w:adjustRightInd w:val="0"/>
        <w:spacing w:after="0" w:line="346" w:lineRule="atLeast"/>
        <w:jc w:val="both"/>
        <w:rPr>
          <w:rFonts w:ascii="Calibri" w:hAnsi="Calibri" w:cs="Calibri"/>
          <w:sz w:val="22"/>
          <w:szCs w:val="22"/>
          <w:lang w:val="en-US"/>
        </w:rPr>
      </w:pPr>
    </w:p>
    <w:p w:rsidR="0028075C" w:rsidRDefault="0028075C" w:rsidP="0028075C">
      <w:pPr>
        <w:autoSpaceDE w:val="0"/>
        <w:autoSpaceDN w:val="0"/>
        <w:adjustRightInd w:val="0"/>
        <w:spacing w:after="0" w:line="346" w:lineRule="atLeast"/>
        <w:jc w:val="both"/>
        <w:rPr>
          <w:rFonts w:ascii="Calibri" w:hAnsi="Calibri" w:cs="Calibri"/>
          <w:sz w:val="22"/>
          <w:szCs w:val="22"/>
          <w:lang w:val="en-US"/>
        </w:rPr>
      </w:pPr>
    </w:p>
    <w:p w:rsidR="0028075C" w:rsidRDefault="0028075C" w:rsidP="0028075C">
      <w:pPr>
        <w:autoSpaceDE w:val="0"/>
        <w:autoSpaceDN w:val="0"/>
        <w:adjustRightInd w:val="0"/>
        <w:spacing w:after="0" w:line="346" w:lineRule="atLeast"/>
        <w:jc w:val="both"/>
        <w:rPr>
          <w:rFonts w:ascii="Calibri" w:hAnsi="Calibri" w:cs="Calibri"/>
          <w:sz w:val="22"/>
          <w:szCs w:val="22"/>
          <w:lang w:val="en-US"/>
        </w:rPr>
      </w:pPr>
    </w:p>
    <w:p w:rsidR="0028075C" w:rsidRDefault="0028075C" w:rsidP="0028075C">
      <w:pPr>
        <w:autoSpaceDE w:val="0"/>
        <w:autoSpaceDN w:val="0"/>
        <w:adjustRightInd w:val="0"/>
        <w:spacing w:after="0" w:line="346" w:lineRule="atLeast"/>
        <w:jc w:val="both"/>
        <w:rPr>
          <w:rFonts w:ascii="Calibri" w:hAnsi="Calibri" w:cs="Calibri"/>
          <w:sz w:val="22"/>
          <w:szCs w:val="22"/>
          <w:lang w:val="en-US"/>
        </w:rPr>
      </w:pPr>
    </w:p>
    <w:p w:rsidR="0028075C" w:rsidRDefault="0028075C" w:rsidP="0028075C">
      <w:pPr>
        <w:autoSpaceDE w:val="0"/>
        <w:autoSpaceDN w:val="0"/>
        <w:adjustRightInd w:val="0"/>
        <w:spacing w:after="0" w:line="346" w:lineRule="atLeast"/>
        <w:jc w:val="both"/>
        <w:rPr>
          <w:rFonts w:ascii="Calibri" w:hAnsi="Calibri" w:cs="Calibri"/>
          <w:sz w:val="22"/>
          <w:szCs w:val="22"/>
          <w:lang w:val="en-US"/>
        </w:rPr>
      </w:pPr>
    </w:p>
    <w:p w:rsidR="0028075C" w:rsidRDefault="0028075C" w:rsidP="0028075C">
      <w:pPr>
        <w:autoSpaceDE w:val="0"/>
        <w:autoSpaceDN w:val="0"/>
        <w:adjustRightInd w:val="0"/>
        <w:spacing w:after="0" w:line="346" w:lineRule="atLeast"/>
        <w:jc w:val="both"/>
        <w:rPr>
          <w:rFonts w:ascii="Calibri" w:hAnsi="Calibri" w:cs="Calibri"/>
          <w:sz w:val="22"/>
          <w:szCs w:val="22"/>
          <w:lang w:val="en-US"/>
        </w:rPr>
      </w:pPr>
    </w:p>
    <w:p w:rsidR="0028075C" w:rsidRDefault="0028075C" w:rsidP="0028075C">
      <w:pPr>
        <w:autoSpaceDE w:val="0"/>
        <w:autoSpaceDN w:val="0"/>
        <w:adjustRightInd w:val="0"/>
        <w:spacing w:after="0" w:line="346" w:lineRule="atLeast"/>
        <w:jc w:val="center"/>
        <w:rPr>
          <w:b/>
          <w:bCs/>
          <w:lang w:val="en-US"/>
        </w:rPr>
      </w:pPr>
      <w:r>
        <w:rPr>
          <w:b/>
          <w:bCs/>
          <w:lang w:val="en-US"/>
        </w:rPr>
        <w:t>KARŞI OY (X):</w:t>
      </w:r>
    </w:p>
    <w:p w:rsidR="0028075C" w:rsidRDefault="0028075C" w:rsidP="0028075C">
      <w:pPr>
        <w:autoSpaceDE w:val="0"/>
        <w:autoSpaceDN w:val="0"/>
        <w:adjustRightInd w:val="0"/>
        <w:spacing w:after="0" w:line="346" w:lineRule="atLeast"/>
        <w:jc w:val="center"/>
        <w:rPr>
          <w:rFonts w:ascii="Calibri" w:hAnsi="Calibri" w:cs="Calibri"/>
          <w:sz w:val="22"/>
          <w:szCs w:val="22"/>
          <w:lang w:val="en-US"/>
        </w:rPr>
      </w:pPr>
    </w:p>
    <w:p w:rsidR="0028075C" w:rsidRDefault="0028075C" w:rsidP="0028075C">
      <w:pPr>
        <w:tabs>
          <w:tab w:val="left" w:pos="700"/>
          <w:tab w:val="left" w:pos="3260"/>
        </w:tabs>
        <w:autoSpaceDE w:val="0"/>
        <w:autoSpaceDN w:val="0"/>
        <w:adjustRightInd w:val="0"/>
        <w:spacing w:after="0" w:line="346" w:lineRule="atLeast"/>
        <w:jc w:val="both"/>
        <w:rPr>
          <w:lang w:val="en-US"/>
        </w:rPr>
      </w:pPr>
      <w:r>
        <w:rPr>
          <w:rFonts w:ascii="Times New Roman" w:hAnsi="Times New Roman" w:cs="Times New Roman"/>
          <w:lang w:val="en-US"/>
        </w:rPr>
        <w:tab/>
      </w:r>
      <w:proofErr w:type="spellStart"/>
      <w:r>
        <w:rPr>
          <w:lang w:val="en-US"/>
        </w:rPr>
        <w:t>Dosyada</w:t>
      </w:r>
      <w:proofErr w:type="spellEnd"/>
      <w:r>
        <w:rPr>
          <w:lang w:val="en-US"/>
        </w:rPr>
        <w:t xml:space="preserve"> </w:t>
      </w:r>
      <w:proofErr w:type="spellStart"/>
      <w:r>
        <w:rPr>
          <w:lang w:val="en-US"/>
        </w:rPr>
        <w:t>bulunan</w:t>
      </w:r>
      <w:proofErr w:type="spellEnd"/>
      <w:r>
        <w:rPr>
          <w:lang w:val="en-US"/>
        </w:rPr>
        <w:t xml:space="preserve"> </w:t>
      </w:r>
      <w:proofErr w:type="spellStart"/>
      <w:r>
        <w:rPr>
          <w:lang w:val="en-US"/>
        </w:rPr>
        <w:t>bilgi</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belgelerin</w:t>
      </w:r>
      <w:proofErr w:type="spellEnd"/>
      <w:r>
        <w:rPr>
          <w:lang w:val="en-US"/>
        </w:rPr>
        <w:t xml:space="preserve"> </w:t>
      </w:r>
      <w:proofErr w:type="spellStart"/>
      <w:r>
        <w:rPr>
          <w:lang w:val="en-US"/>
        </w:rPr>
        <w:t>incelenmesinden</w:t>
      </w:r>
      <w:proofErr w:type="spellEnd"/>
      <w:r>
        <w:rPr>
          <w:lang w:val="en-US"/>
        </w:rPr>
        <w:t xml:space="preserve">, </w:t>
      </w:r>
      <w:proofErr w:type="spellStart"/>
      <w:r>
        <w:rPr>
          <w:lang w:val="en-US"/>
        </w:rPr>
        <w:t>uyuşmazlık</w:t>
      </w:r>
      <w:proofErr w:type="spellEnd"/>
      <w:r>
        <w:rPr>
          <w:lang w:val="en-US"/>
        </w:rPr>
        <w:t xml:space="preserve"> </w:t>
      </w:r>
      <w:proofErr w:type="spellStart"/>
      <w:r>
        <w:rPr>
          <w:lang w:val="en-US"/>
        </w:rPr>
        <w:t>konusu</w:t>
      </w:r>
      <w:proofErr w:type="spellEnd"/>
      <w:r>
        <w:rPr>
          <w:lang w:val="en-US"/>
        </w:rPr>
        <w:t xml:space="preserve"> </w:t>
      </w:r>
      <w:proofErr w:type="spellStart"/>
      <w:r>
        <w:rPr>
          <w:lang w:val="en-US"/>
        </w:rPr>
        <w:t>bölge</w:t>
      </w:r>
      <w:proofErr w:type="spellEnd"/>
      <w:r>
        <w:rPr>
          <w:lang w:val="en-US"/>
        </w:rPr>
        <w:t xml:space="preserve"> </w:t>
      </w:r>
      <w:proofErr w:type="spellStart"/>
      <w:r>
        <w:rPr>
          <w:lang w:val="en-US"/>
        </w:rPr>
        <w:t>ile</w:t>
      </w:r>
      <w:proofErr w:type="spellEnd"/>
      <w:r>
        <w:rPr>
          <w:lang w:val="en-US"/>
        </w:rPr>
        <w:t xml:space="preserve"> </w:t>
      </w:r>
      <w:proofErr w:type="spellStart"/>
      <w:r>
        <w:rPr>
          <w:lang w:val="en-US"/>
        </w:rPr>
        <w:t>ilgili</w:t>
      </w:r>
      <w:proofErr w:type="spellEnd"/>
      <w:r>
        <w:rPr>
          <w:lang w:val="en-US"/>
        </w:rPr>
        <w:t xml:space="preserve"> </w:t>
      </w:r>
      <w:proofErr w:type="spellStart"/>
      <w:r>
        <w:rPr>
          <w:lang w:val="en-US"/>
        </w:rPr>
        <w:t>olarak</w:t>
      </w:r>
      <w:proofErr w:type="spellEnd"/>
      <w:r>
        <w:rPr>
          <w:lang w:val="en-US"/>
        </w:rPr>
        <w:t xml:space="preserve"> </w:t>
      </w:r>
      <w:proofErr w:type="spellStart"/>
      <w:r>
        <w:rPr>
          <w:lang w:val="en-US"/>
        </w:rPr>
        <w:t>hazırlanan</w:t>
      </w:r>
      <w:proofErr w:type="spellEnd"/>
      <w:r>
        <w:rPr>
          <w:lang w:val="en-US"/>
        </w:rPr>
        <w:t xml:space="preserve"> </w:t>
      </w:r>
      <w:proofErr w:type="spellStart"/>
      <w:r>
        <w:rPr>
          <w:lang w:val="en-US"/>
        </w:rPr>
        <w:t>gerekçeli</w:t>
      </w:r>
      <w:proofErr w:type="spellEnd"/>
      <w:r>
        <w:rPr>
          <w:lang w:val="en-US"/>
        </w:rPr>
        <w:t xml:space="preserve"> </w:t>
      </w:r>
      <w:proofErr w:type="spellStart"/>
      <w:r>
        <w:rPr>
          <w:lang w:val="en-US"/>
        </w:rPr>
        <w:t>teknik</w:t>
      </w:r>
      <w:proofErr w:type="spellEnd"/>
      <w:r>
        <w:rPr>
          <w:lang w:val="en-US"/>
        </w:rPr>
        <w:t xml:space="preserve"> </w:t>
      </w:r>
      <w:proofErr w:type="spellStart"/>
      <w:r>
        <w:rPr>
          <w:lang w:val="en-US"/>
        </w:rPr>
        <w:t>raporda</w:t>
      </w:r>
      <w:proofErr w:type="spellEnd"/>
      <w:r>
        <w:rPr>
          <w:lang w:val="en-US"/>
        </w:rPr>
        <w:t xml:space="preserve"> </w:t>
      </w:r>
      <w:proofErr w:type="spellStart"/>
      <w:r>
        <w:rPr>
          <w:lang w:val="en-US"/>
        </w:rPr>
        <w:t>özetle</w:t>
      </w:r>
      <w:proofErr w:type="spellEnd"/>
      <w:r>
        <w:rPr>
          <w:lang w:val="en-US"/>
        </w:rPr>
        <w:t xml:space="preserve">; </w:t>
      </w:r>
      <w:proofErr w:type="spellStart"/>
      <w:r>
        <w:rPr>
          <w:lang w:val="en-US"/>
        </w:rPr>
        <w:t>dava</w:t>
      </w:r>
      <w:proofErr w:type="spellEnd"/>
      <w:r>
        <w:rPr>
          <w:lang w:val="en-US"/>
        </w:rPr>
        <w:t xml:space="preserve"> </w:t>
      </w:r>
      <w:proofErr w:type="spellStart"/>
      <w:r>
        <w:rPr>
          <w:lang w:val="en-US"/>
        </w:rPr>
        <w:t>konusu</w:t>
      </w:r>
      <w:proofErr w:type="spellEnd"/>
      <w:r>
        <w:rPr>
          <w:lang w:val="en-US"/>
        </w:rPr>
        <w:t xml:space="preserve"> </w:t>
      </w:r>
      <w:proofErr w:type="spellStart"/>
      <w:r>
        <w:rPr>
          <w:lang w:val="en-US"/>
        </w:rPr>
        <w:t>Bakanlar</w:t>
      </w:r>
      <w:proofErr w:type="spellEnd"/>
      <w:r>
        <w:rPr>
          <w:lang w:val="en-US"/>
        </w:rPr>
        <w:t xml:space="preserve"> </w:t>
      </w:r>
      <w:proofErr w:type="spellStart"/>
      <w:r>
        <w:rPr>
          <w:lang w:val="en-US"/>
        </w:rPr>
        <w:t>Kurulu</w:t>
      </w:r>
      <w:proofErr w:type="spellEnd"/>
      <w:r>
        <w:rPr>
          <w:lang w:val="en-US"/>
        </w:rPr>
        <w:t xml:space="preserve"> </w:t>
      </w:r>
      <w:proofErr w:type="spellStart"/>
      <w:r>
        <w:rPr>
          <w:lang w:val="en-US"/>
        </w:rPr>
        <w:t>kararı</w:t>
      </w:r>
      <w:proofErr w:type="spellEnd"/>
      <w:r>
        <w:rPr>
          <w:lang w:val="en-US"/>
        </w:rPr>
        <w:t xml:space="preserve"> </w:t>
      </w:r>
      <w:proofErr w:type="spellStart"/>
      <w:r>
        <w:rPr>
          <w:lang w:val="en-US"/>
        </w:rPr>
        <w:t>ile</w:t>
      </w:r>
      <w:proofErr w:type="spellEnd"/>
      <w:r>
        <w:rPr>
          <w:lang w:val="en-US"/>
        </w:rPr>
        <w:t xml:space="preserve"> 6306 </w:t>
      </w:r>
      <w:proofErr w:type="spellStart"/>
      <w:r>
        <w:rPr>
          <w:lang w:val="en-US"/>
        </w:rPr>
        <w:t>sayılı</w:t>
      </w:r>
      <w:proofErr w:type="spellEnd"/>
      <w:r>
        <w:rPr>
          <w:lang w:val="en-US"/>
        </w:rPr>
        <w:t xml:space="preserve"> </w:t>
      </w:r>
      <w:proofErr w:type="spellStart"/>
      <w:r>
        <w:rPr>
          <w:lang w:val="en-US"/>
        </w:rPr>
        <w:t>Kanun</w:t>
      </w:r>
      <w:proofErr w:type="spellEnd"/>
      <w:r>
        <w:rPr>
          <w:lang w:val="en-US"/>
        </w:rPr>
        <w:t xml:space="preserve"> </w:t>
      </w:r>
      <w:proofErr w:type="spellStart"/>
      <w:r>
        <w:rPr>
          <w:lang w:val="en-US"/>
        </w:rPr>
        <w:t>uyarınca</w:t>
      </w:r>
      <w:proofErr w:type="spellEnd"/>
      <w:r>
        <w:rPr>
          <w:lang w:val="en-US"/>
        </w:rPr>
        <w:t xml:space="preserve"> “</w:t>
      </w:r>
      <w:proofErr w:type="spellStart"/>
      <w:r>
        <w:rPr>
          <w:lang w:val="en-US"/>
        </w:rPr>
        <w:t>riski</w:t>
      </w:r>
      <w:proofErr w:type="spellEnd"/>
      <w:r>
        <w:rPr>
          <w:lang w:val="en-US"/>
        </w:rPr>
        <w:t xml:space="preserve"> </w:t>
      </w:r>
      <w:proofErr w:type="spellStart"/>
      <w:r>
        <w:rPr>
          <w:lang w:val="en-US"/>
        </w:rPr>
        <w:t>alan</w:t>
      </w:r>
      <w:proofErr w:type="spellEnd"/>
      <w:r>
        <w:rPr>
          <w:lang w:val="en-US"/>
        </w:rPr>
        <w:t xml:space="preserve">” </w:t>
      </w:r>
      <w:proofErr w:type="spellStart"/>
      <w:r>
        <w:rPr>
          <w:lang w:val="en-US"/>
        </w:rPr>
        <w:t>olduğu</w:t>
      </w:r>
      <w:proofErr w:type="spellEnd"/>
      <w:r>
        <w:rPr>
          <w:lang w:val="en-US"/>
        </w:rPr>
        <w:t xml:space="preserve"> </w:t>
      </w:r>
      <w:proofErr w:type="spellStart"/>
      <w:r>
        <w:rPr>
          <w:lang w:val="en-US"/>
        </w:rPr>
        <w:t>kararlaştırılan</w:t>
      </w:r>
      <w:proofErr w:type="spellEnd"/>
      <w:r>
        <w:rPr>
          <w:lang w:val="en-US"/>
        </w:rPr>
        <w:t xml:space="preserve"> Malatya </w:t>
      </w:r>
      <w:proofErr w:type="spellStart"/>
      <w:r>
        <w:rPr>
          <w:lang w:val="en-US"/>
        </w:rPr>
        <w:t>İli</w:t>
      </w:r>
      <w:proofErr w:type="spellEnd"/>
      <w:r>
        <w:rPr>
          <w:lang w:val="en-US"/>
        </w:rPr>
        <w:t xml:space="preserve">, </w:t>
      </w:r>
      <w:proofErr w:type="spellStart"/>
      <w:r>
        <w:rPr>
          <w:lang w:val="en-US"/>
        </w:rPr>
        <w:t>Darende</w:t>
      </w:r>
      <w:proofErr w:type="spellEnd"/>
      <w:r>
        <w:rPr>
          <w:lang w:val="en-US"/>
        </w:rPr>
        <w:t xml:space="preserve"> </w:t>
      </w:r>
      <w:proofErr w:type="spellStart"/>
      <w:r>
        <w:rPr>
          <w:lang w:val="en-US"/>
        </w:rPr>
        <w:t>İlçesi</w:t>
      </w:r>
      <w:proofErr w:type="spellEnd"/>
      <w:r>
        <w:rPr>
          <w:lang w:val="en-US"/>
        </w:rPr>
        <w:t xml:space="preserve">, </w:t>
      </w:r>
      <w:proofErr w:type="spellStart"/>
      <w:r>
        <w:rPr>
          <w:lang w:val="en-US"/>
        </w:rPr>
        <w:t>Zaviye</w:t>
      </w:r>
      <w:proofErr w:type="spellEnd"/>
      <w:r>
        <w:rPr>
          <w:lang w:val="en-US"/>
        </w:rPr>
        <w:t xml:space="preserve"> </w:t>
      </w:r>
      <w:proofErr w:type="spellStart"/>
      <w:r>
        <w:rPr>
          <w:lang w:val="en-US"/>
        </w:rPr>
        <w:t>Mahallesinde</w:t>
      </w:r>
      <w:proofErr w:type="spellEnd"/>
      <w:r>
        <w:rPr>
          <w:lang w:val="en-US"/>
        </w:rPr>
        <w:t xml:space="preserve"> </w:t>
      </w:r>
      <w:proofErr w:type="spellStart"/>
      <w:r>
        <w:rPr>
          <w:lang w:val="en-US"/>
        </w:rPr>
        <w:t>bulunan</w:t>
      </w:r>
      <w:proofErr w:type="spellEnd"/>
      <w:r>
        <w:rPr>
          <w:lang w:val="en-US"/>
        </w:rPr>
        <w:t xml:space="preserve"> </w:t>
      </w:r>
      <w:proofErr w:type="spellStart"/>
      <w:r>
        <w:rPr>
          <w:lang w:val="en-US"/>
        </w:rPr>
        <w:t>alanın</w:t>
      </w:r>
      <w:proofErr w:type="spellEnd"/>
      <w:r>
        <w:rPr>
          <w:lang w:val="en-US"/>
        </w:rPr>
        <w:t xml:space="preserve"> </w:t>
      </w:r>
      <w:proofErr w:type="spellStart"/>
      <w:r>
        <w:rPr>
          <w:lang w:val="en-US"/>
        </w:rPr>
        <w:t>üzerindeki</w:t>
      </w:r>
      <w:proofErr w:type="spellEnd"/>
      <w:r>
        <w:rPr>
          <w:lang w:val="en-US"/>
        </w:rPr>
        <w:t xml:space="preserve"> </w:t>
      </w:r>
      <w:proofErr w:type="spellStart"/>
      <w:r>
        <w:rPr>
          <w:lang w:val="en-US"/>
        </w:rPr>
        <w:t>güvenli</w:t>
      </w:r>
      <w:proofErr w:type="spellEnd"/>
      <w:r>
        <w:rPr>
          <w:lang w:val="en-US"/>
        </w:rPr>
        <w:t xml:space="preserve"> </w:t>
      </w:r>
      <w:proofErr w:type="spellStart"/>
      <w:r>
        <w:rPr>
          <w:lang w:val="en-US"/>
        </w:rPr>
        <w:t>olmayan</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ekonomik</w:t>
      </w:r>
      <w:proofErr w:type="spellEnd"/>
      <w:r>
        <w:rPr>
          <w:lang w:val="en-US"/>
        </w:rPr>
        <w:t xml:space="preserve"> </w:t>
      </w:r>
      <w:proofErr w:type="spellStart"/>
      <w:r>
        <w:rPr>
          <w:lang w:val="en-US"/>
        </w:rPr>
        <w:t>ömrünü</w:t>
      </w:r>
      <w:proofErr w:type="spellEnd"/>
      <w:r>
        <w:rPr>
          <w:lang w:val="en-US"/>
        </w:rPr>
        <w:t xml:space="preserve"> </w:t>
      </w:r>
      <w:proofErr w:type="spellStart"/>
      <w:r>
        <w:rPr>
          <w:lang w:val="en-US"/>
        </w:rPr>
        <w:t>tamamlamış</w:t>
      </w:r>
      <w:proofErr w:type="spellEnd"/>
      <w:r>
        <w:rPr>
          <w:lang w:val="en-US"/>
        </w:rPr>
        <w:t xml:space="preserve"> </w:t>
      </w:r>
      <w:proofErr w:type="spellStart"/>
      <w:r>
        <w:rPr>
          <w:lang w:val="en-US"/>
        </w:rPr>
        <w:t>yapıların</w:t>
      </w:r>
      <w:proofErr w:type="spellEnd"/>
      <w:r>
        <w:rPr>
          <w:lang w:val="en-US"/>
        </w:rPr>
        <w:t xml:space="preserve"> </w:t>
      </w:r>
      <w:proofErr w:type="spellStart"/>
      <w:r>
        <w:rPr>
          <w:lang w:val="en-US"/>
        </w:rPr>
        <w:t>olası</w:t>
      </w:r>
      <w:proofErr w:type="spellEnd"/>
      <w:r>
        <w:rPr>
          <w:lang w:val="en-US"/>
        </w:rPr>
        <w:t xml:space="preserve"> </w:t>
      </w:r>
      <w:proofErr w:type="spellStart"/>
      <w:r>
        <w:rPr>
          <w:lang w:val="en-US"/>
        </w:rPr>
        <w:t>bir</w:t>
      </w:r>
      <w:proofErr w:type="spellEnd"/>
      <w:r>
        <w:rPr>
          <w:lang w:val="en-US"/>
        </w:rPr>
        <w:t xml:space="preserve"> </w:t>
      </w:r>
      <w:proofErr w:type="spellStart"/>
      <w:r>
        <w:rPr>
          <w:lang w:val="en-US"/>
        </w:rPr>
        <w:t>afet</w:t>
      </w:r>
      <w:proofErr w:type="spellEnd"/>
      <w:r>
        <w:rPr>
          <w:lang w:val="en-US"/>
        </w:rPr>
        <w:t xml:space="preserve"> </w:t>
      </w:r>
      <w:proofErr w:type="spellStart"/>
      <w:r>
        <w:rPr>
          <w:lang w:val="en-US"/>
        </w:rPr>
        <w:t>karşısında</w:t>
      </w:r>
      <w:proofErr w:type="spellEnd"/>
      <w:r>
        <w:rPr>
          <w:lang w:val="en-US"/>
        </w:rPr>
        <w:t xml:space="preserve"> risk </w:t>
      </w:r>
      <w:proofErr w:type="spellStart"/>
      <w:r>
        <w:rPr>
          <w:lang w:val="en-US"/>
        </w:rPr>
        <w:t>teşkil</w:t>
      </w:r>
      <w:proofErr w:type="spellEnd"/>
      <w:r>
        <w:rPr>
          <w:lang w:val="en-US"/>
        </w:rPr>
        <w:t xml:space="preserve"> </w:t>
      </w:r>
      <w:proofErr w:type="spellStart"/>
      <w:r>
        <w:rPr>
          <w:lang w:val="en-US"/>
        </w:rPr>
        <w:t>etmesi</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bazı</w:t>
      </w:r>
      <w:proofErr w:type="spellEnd"/>
      <w:r>
        <w:rPr>
          <w:lang w:val="en-US"/>
        </w:rPr>
        <w:t xml:space="preserve"> </w:t>
      </w:r>
      <w:proofErr w:type="spellStart"/>
      <w:r>
        <w:rPr>
          <w:lang w:val="en-US"/>
        </w:rPr>
        <w:t>bölgelerin</w:t>
      </w:r>
      <w:proofErr w:type="spellEnd"/>
      <w:r>
        <w:rPr>
          <w:lang w:val="en-US"/>
        </w:rPr>
        <w:t xml:space="preserve"> </w:t>
      </w:r>
      <w:proofErr w:type="spellStart"/>
      <w:r>
        <w:rPr>
          <w:lang w:val="en-US"/>
        </w:rPr>
        <w:t>yerleşime</w:t>
      </w:r>
      <w:proofErr w:type="spellEnd"/>
      <w:r>
        <w:rPr>
          <w:lang w:val="en-US"/>
        </w:rPr>
        <w:t xml:space="preserve"> </w:t>
      </w:r>
      <w:proofErr w:type="spellStart"/>
      <w:r>
        <w:rPr>
          <w:lang w:val="en-US"/>
        </w:rPr>
        <w:t>uygun</w:t>
      </w:r>
      <w:proofErr w:type="spellEnd"/>
      <w:r>
        <w:rPr>
          <w:lang w:val="en-US"/>
        </w:rPr>
        <w:t xml:space="preserve"> </w:t>
      </w:r>
      <w:proofErr w:type="spellStart"/>
      <w:r>
        <w:rPr>
          <w:lang w:val="en-US"/>
        </w:rPr>
        <w:t>olmayan</w:t>
      </w:r>
      <w:proofErr w:type="spellEnd"/>
      <w:r>
        <w:rPr>
          <w:lang w:val="en-US"/>
        </w:rPr>
        <w:t xml:space="preserve"> </w:t>
      </w:r>
      <w:proofErr w:type="spellStart"/>
      <w:r>
        <w:rPr>
          <w:lang w:val="en-US"/>
        </w:rPr>
        <w:t>zemin</w:t>
      </w:r>
      <w:proofErr w:type="spellEnd"/>
      <w:r>
        <w:rPr>
          <w:lang w:val="en-US"/>
        </w:rPr>
        <w:t xml:space="preserve"> </w:t>
      </w:r>
      <w:proofErr w:type="spellStart"/>
      <w:r>
        <w:rPr>
          <w:lang w:val="en-US"/>
        </w:rPr>
        <w:t>yapısı</w:t>
      </w:r>
      <w:proofErr w:type="spellEnd"/>
      <w:r>
        <w:rPr>
          <w:lang w:val="en-US"/>
        </w:rPr>
        <w:t xml:space="preserve"> </w:t>
      </w:r>
      <w:proofErr w:type="spellStart"/>
      <w:r>
        <w:rPr>
          <w:lang w:val="en-US"/>
        </w:rPr>
        <w:t>sebebiyle</w:t>
      </w:r>
      <w:proofErr w:type="spellEnd"/>
      <w:r>
        <w:rPr>
          <w:lang w:val="en-US"/>
        </w:rPr>
        <w:t xml:space="preserve"> 6306 </w:t>
      </w:r>
      <w:proofErr w:type="spellStart"/>
      <w:r>
        <w:rPr>
          <w:lang w:val="en-US"/>
        </w:rPr>
        <w:t>sayılı</w:t>
      </w:r>
      <w:proofErr w:type="spellEnd"/>
      <w:r>
        <w:rPr>
          <w:lang w:val="en-US"/>
        </w:rPr>
        <w:t xml:space="preserve"> </w:t>
      </w:r>
      <w:proofErr w:type="spellStart"/>
      <w:r>
        <w:rPr>
          <w:lang w:val="en-US"/>
        </w:rPr>
        <w:t>Kanunun</w:t>
      </w:r>
      <w:proofErr w:type="spellEnd"/>
      <w:r>
        <w:rPr>
          <w:lang w:val="en-US"/>
        </w:rPr>
        <w:t xml:space="preserve"> 2. </w:t>
      </w:r>
      <w:proofErr w:type="spellStart"/>
      <w:proofErr w:type="gramStart"/>
      <w:r>
        <w:rPr>
          <w:lang w:val="en-US"/>
        </w:rPr>
        <w:t>maddesinin</w:t>
      </w:r>
      <w:proofErr w:type="spellEnd"/>
      <w:proofErr w:type="gramEnd"/>
      <w:r>
        <w:rPr>
          <w:lang w:val="en-US"/>
        </w:rPr>
        <w:t xml:space="preserve"> </w:t>
      </w:r>
      <w:proofErr w:type="spellStart"/>
      <w:r>
        <w:rPr>
          <w:lang w:val="en-US"/>
        </w:rPr>
        <w:t>birinci</w:t>
      </w:r>
      <w:proofErr w:type="spellEnd"/>
      <w:r>
        <w:rPr>
          <w:lang w:val="en-US"/>
        </w:rPr>
        <w:t xml:space="preserve"> </w:t>
      </w:r>
      <w:proofErr w:type="spellStart"/>
      <w:r>
        <w:rPr>
          <w:lang w:val="en-US"/>
        </w:rPr>
        <w:t>fıkrasının</w:t>
      </w:r>
      <w:proofErr w:type="spellEnd"/>
      <w:r>
        <w:rPr>
          <w:lang w:val="en-US"/>
        </w:rPr>
        <w:t xml:space="preserve"> (ç) </w:t>
      </w:r>
      <w:proofErr w:type="spellStart"/>
      <w:r>
        <w:rPr>
          <w:lang w:val="en-US"/>
        </w:rPr>
        <w:t>bendi</w:t>
      </w:r>
      <w:proofErr w:type="spellEnd"/>
      <w:r>
        <w:rPr>
          <w:lang w:val="en-US"/>
        </w:rPr>
        <w:t xml:space="preserve"> </w:t>
      </w:r>
      <w:proofErr w:type="spellStart"/>
      <w:r>
        <w:rPr>
          <w:lang w:val="en-US"/>
        </w:rPr>
        <w:t>uyarınca</w:t>
      </w:r>
      <w:proofErr w:type="spellEnd"/>
      <w:r>
        <w:rPr>
          <w:lang w:val="en-US"/>
        </w:rPr>
        <w:t xml:space="preserve"> "</w:t>
      </w:r>
      <w:proofErr w:type="spellStart"/>
      <w:r>
        <w:rPr>
          <w:lang w:val="en-US"/>
        </w:rPr>
        <w:t>riskli</w:t>
      </w:r>
      <w:proofErr w:type="spellEnd"/>
      <w:r>
        <w:rPr>
          <w:lang w:val="en-US"/>
        </w:rPr>
        <w:t xml:space="preserve"> </w:t>
      </w:r>
      <w:proofErr w:type="spellStart"/>
      <w:r>
        <w:rPr>
          <w:lang w:val="en-US"/>
        </w:rPr>
        <w:t>alan</w:t>
      </w:r>
      <w:proofErr w:type="spellEnd"/>
      <w:r>
        <w:rPr>
          <w:lang w:val="en-US"/>
        </w:rPr>
        <w:t xml:space="preserve">" </w:t>
      </w:r>
      <w:proofErr w:type="spellStart"/>
      <w:r>
        <w:rPr>
          <w:lang w:val="en-US"/>
        </w:rPr>
        <w:t>olarak</w:t>
      </w:r>
      <w:proofErr w:type="spellEnd"/>
      <w:r>
        <w:rPr>
          <w:lang w:val="en-US"/>
        </w:rPr>
        <w:t xml:space="preserve"> </w:t>
      </w:r>
      <w:proofErr w:type="spellStart"/>
      <w:r>
        <w:rPr>
          <w:lang w:val="en-US"/>
        </w:rPr>
        <w:t>ilan</w:t>
      </w:r>
      <w:proofErr w:type="spellEnd"/>
      <w:r>
        <w:rPr>
          <w:lang w:val="en-US"/>
        </w:rPr>
        <w:t xml:space="preserve"> </w:t>
      </w:r>
      <w:proofErr w:type="spellStart"/>
      <w:r>
        <w:rPr>
          <w:lang w:val="en-US"/>
        </w:rPr>
        <w:t>edilmesinin</w:t>
      </w:r>
      <w:proofErr w:type="spellEnd"/>
      <w:r>
        <w:rPr>
          <w:lang w:val="en-US"/>
        </w:rPr>
        <w:t xml:space="preserve">, </w:t>
      </w:r>
      <w:proofErr w:type="spellStart"/>
      <w:r>
        <w:rPr>
          <w:lang w:val="en-US"/>
        </w:rPr>
        <w:t>yapı</w:t>
      </w:r>
      <w:proofErr w:type="spellEnd"/>
      <w:r>
        <w:rPr>
          <w:lang w:val="en-US"/>
        </w:rPr>
        <w:t xml:space="preserve"> </w:t>
      </w:r>
      <w:proofErr w:type="spellStart"/>
      <w:r>
        <w:rPr>
          <w:lang w:val="en-US"/>
        </w:rPr>
        <w:t>stokunun</w:t>
      </w:r>
      <w:proofErr w:type="spellEnd"/>
      <w:r>
        <w:rPr>
          <w:lang w:val="en-US"/>
        </w:rPr>
        <w:t xml:space="preserve"> </w:t>
      </w:r>
      <w:proofErr w:type="spellStart"/>
      <w:r>
        <w:rPr>
          <w:lang w:val="en-US"/>
        </w:rPr>
        <w:t>güçlendirilmesi</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yaşanabilir</w:t>
      </w:r>
      <w:proofErr w:type="spellEnd"/>
      <w:r>
        <w:rPr>
          <w:lang w:val="en-US"/>
        </w:rPr>
        <w:t xml:space="preserve"> </w:t>
      </w:r>
      <w:proofErr w:type="spellStart"/>
      <w:r>
        <w:rPr>
          <w:lang w:val="en-US"/>
        </w:rPr>
        <w:t>mekanlar</w:t>
      </w:r>
      <w:proofErr w:type="spellEnd"/>
      <w:r>
        <w:rPr>
          <w:lang w:val="en-US"/>
        </w:rPr>
        <w:t xml:space="preserve"> </w:t>
      </w:r>
      <w:proofErr w:type="spellStart"/>
      <w:r>
        <w:rPr>
          <w:lang w:val="en-US"/>
        </w:rPr>
        <w:t>oluşturulması</w:t>
      </w:r>
      <w:proofErr w:type="spellEnd"/>
      <w:r>
        <w:rPr>
          <w:lang w:val="en-US"/>
        </w:rPr>
        <w:t xml:space="preserve"> </w:t>
      </w:r>
      <w:proofErr w:type="spellStart"/>
      <w:r>
        <w:rPr>
          <w:lang w:val="en-US"/>
        </w:rPr>
        <w:t>bakımından</w:t>
      </w:r>
      <w:proofErr w:type="spellEnd"/>
      <w:r>
        <w:rPr>
          <w:lang w:val="en-US"/>
        </w:rPr>
        <w:t xml:space="preserve"> </w:t>
      </w:r>
      <w:proofErr w:type="spellStart"/>
      <w:r>
        <w:rPr>
          <w:lang w:val="en-US"/>
        </w:rPr>
        <w:t>uygun</w:t>
      </w:r>
      <w:proofErr w:type="spellEnd"/>
      <w:r>
        <w:rPr>
          <w:lang w:val="en-US"/>
        </w:rPr>
        <w:t xml:space="preserve"> </w:t>
      </w:r>
      <w:proofErr w:type="spellStart"/>
      <w:r>
        <w:rPr>
          <w:lang w:val="en-US"/>
        </w:rPr>
        <w:t>olacağının</w:t>
      </w:r>
      <w:proofErr w:type="spellEnd"/>
      <w:r>
        <w:rPr>
          <w:lang w:val="en-US"/>
        </w:rPr>
        <w:t xml:space="preserve"> </w:t>
      </w:r>
      <w:proofErr w:type="spellStart"/>
      <w:r>
        <w:rPr>
          <w:lang w:val="en-US"/>
        </w:rPr>
        <w:t>belirtildiği</w:t>
      </w:r>
      <w:proofErr w:type="spellEnd"/>
      <w:r>
        <w:rPr>
          <w:lang w:val="en-US"/>
        </w:rPr>
        <w:t xml:space="preserve"> </w:t>
      </w:r>
      <w:proofErr w:type="spellStart"/>
      <w:r>
        <w:rPr>
          <w:lang w:val="en-US"/>
        </w:rPr>
        <w:t>anlaşılmıştır</w:t>
      </w:r>
      <w:proofErr w:type="spellEnd"/>
      <w:r>
        <w:rPr>
          <w:lang w:val="en-US"/>
        </w:rPr>
        <w:t>.</w:t>
      </w:r>
    </w:p>
    <w:p w:rsidR="0028075C" w:rsidRDefault="0028075C" w:rsidP="0028075C">
      <w:pPr>
        <w:tabs>
          <w:tab w:val="left" w:pos="700"/>
          <w:tab w:val="left" w:pos="740"/>
          <w:tab w:val="left" w:pos="3760"/>
        </w:tabs>
        <w:autoSpaceDE w:val="0"/>
        <w:autoSpaceDN w:val="0"/>
        <w:adjustRightInd w:val="0"/>
        <w:spacing w:after="0" w:line="346" w:lineRule="atLeast"/>
        <w:jc w:val="both"/>
        <w:rPr>
          <w:rFonts w:ascii="Arial TUR" w:hAnsi="Arial TUR" w:cs="Arial TUR"/>
        </w:rPr>
      </w:pPr>
      <w:r>
        <w:rPr>
          <w:rFonts w:ascii="Times New Roman" w:hAnsi="Times New Roman" w:cs="Times New Roman"/>
          <w:lang w:val="en-US"/>
        </w:rPr>
        <w:tab/>
      </w:r>
      <w:proofErr w:type="spellStart"/>
      <w:r>
        <w:rPr>
          <w:lang w:val="en-US"/>
        </w:rPr>
        <w:t>Dosyan</w:t>
      </w:r>
      <w:r>
        <w:rPr>
          <w:rFonts w:ascii="Arial TUR" w:hAnsi="Arial TUR" w:cs="Arial TUR"/>
        </w:rPr>
        <w:t>ın</w:t>
      </w:r>
      <w:proofErr w:type="spellEnd"/>
      <w:r>
        <w:rPr>
          <w:rFonts w:ascii="Arial TUR" w:hAnsi="Arial TUR" w:cs="Arial TUR"/>
        </w:rPr>
        <w:t xml:space="preserve"> incelenmesinden; Darende Belediye Başkanlığınca Darende İlçesi, Zaviye Mahallesi sınırları içerisinde yer alan yaklaşık 2,98 hektarlık alan üzerindeki yapılaşmanın can ve mal kaybına yol açma riski taşıması nedeniyle riskli alan olarak </w:t>
      </w:r>
      <w:r>
        <w:rPr>
          <w:rFonts w:ascii="Arial TUR" w:hAnsi="Arial TUR" w:cs="Arial TUR"/>
        </w:rPr>
        <w:lastRenderedPageBreak/>
        <w:t xml:space="preserve">belirlenmesine ilişkin rapor düzenlendiği, Başbakanlık Afet ve Acil Durum Yönetimi Başkanlığının Çevre ve Şehircilik Bakanlığına hitaplı 09.10.2015 tarihli, 21432 sayılı yazısında; Çevre ve Şehircilik Bakanlığının ilgi 08.09.2015 günlü, 9360 sayılı yazısında, Zaviye Mahallesine ait riskli alan olarak teklif edilen alanın, 6306 sayılı Kanunun 2. </w:t>
      </w:r>
      <w:proofErr w:type="gramStart"/>
      <w:r>
        <w:rPr>
          <w:rFonts w:ascii="Arial TUR" w:hAnsi="Arial TUR" w:cs="Arial TUR"/>
        </w:rPr>
        <w:t>maddesinin</w:t>
      </w:r>
      <w:proofErr w:type="gramEnd"/>
      <w:r>
        <w:rPr>
          <w:rFonts w:ascii="Arial TUR" w:hAnsi="Arial TUR" w:cs="Arial TUR"/>
        </w:rPr>
        <w:t xml:space="preserve"> (ç) bendi uyarınca "Riskli Alan" olarak ilan edilmesine ilişkin, varsa afete maruz bölge sınırlarının işlenmesi suretiyle Başkanlıktan görüş istendiği; arşivde yapılan incelemelerde, söz konusu </w:t>
      </w:r>
      <w:proofErr w:type="spellStart"/>
      <w:r>
        <w:rPr>
          <w:rFonts w:ascii="Arial TUR" w:hAnsi="Arial TUR" w:cs="Arial TUR"/>
        </w:rPr>
        <w:t>alanınsınırları</w:t>
      </w:r>
      <w:proofErr w:type="spellEnd"/>
      <w:r>
        <w:rPr>
          <w:rFonts w:ascii="Arial TUR" w:hAnsi="Arial TUR" w:cs="Arial TUR"/>
        </w:rPr>
        <w:t xml:space="preserve"> içerisinde olmuş afetler dolayısıyla Bakanlar Kurulu kararı ile alınmış herhangi bir afete maruz bölge kararı bulunmadığı, Çevre ve Şehircilik Bakanlığının 09.10.2015 tarihli, 9884 sayılı yazısı üzerine Bakanlar Kurulunca dava konusu işlemin tesis edildiği anlaşılmaktadır.</w:t>
      </w:r>
    </w:p>
    <w:p w:rsidR="0028075C" w:rsidRDefault="0028075C" w:rsidP="0028075C">
      <w:pPr>
        <w:tabs>
          <w:tab w:val="left" w:pos="700"/>
          <w:tab w:val="left" w:pos="740"/>
          <w:tab w:val="left" w:pos="3760"/>
        </w:tabs>
        <w:autoSpaceDE w:val="0"/>
        <w:autoSpaceDN w:val="0"/>
        <w:adjustRightInd w:val="0"/>
        <w:spacing w:after="0" w:line="346" w:lineRule="atLeast"/>
        <w:jc w:val="both"/>
        <w:rPr>
          <w:lang w:val="en-US"/>
        </w:rPr>
      </w:pPr>
      <w:r>
        <w:rPr>
          <w:rFonts w:ascii="Times New Roman" w:hAnsi="Times New Roman" w:cs="Times New Roman"/>
          <w:lang w:val="en-US"/>
        </w:rPr>
        <w:tab/>
      </w:r>
      <w:r>
        <w:rPr>
          <w:lang w:val="en-US"/>
        </w:rPr>
        <w:t xml:space="preserve">Bu </w:t>
      </w:r>
      <w:proofErr w:type="spellStart"/>
      <w:r>
        <w:rPr>
          <w:lang w:val="en-US"/>
        </w:rPr>
        <w:t>nedenle</w:t>
      </w:r>
      <w:proofErr w:type="spellEnd"/>
      <w:r>
        <w:rPr>
          <w:lang w:val="en-US"/>
        </w:rPr>
        <w:t xml:space="preserve">, </w:t>
      </w:r>
      <w:proofErr w:type="spellStart"/>
      <w:r>
        <w:rPr>
          <w:lang w:val="en-US"/>
        </w:rPr>
        <w:t>riskli</w:t>
      </w:r>
      <w:proofErr w:type="spellEnd"/>
      <w:r>
        <w:rPr>
          <w:lang w:val="en-US"/>
        </w:rPr>
        <w:t xml:space="preserve"> </w:t>
      </w:r>
      <w:proofErr w:type="spellStart"/>
      <w:r>
        <w:rPr>
          <w:lang w:val="en-US"/>
        </w:rPr>
        <w:t>alan</w:t>
      </w:r>
      <w:proofErr w:type="spellEnd"/>
      <w:r>
        <w:rPr>
          <w:lang w:val="en-US"/>
        </w:rPr>
        <w:t xml:space="preserve"> </w:t>
      </w:r>
      <w:proofErr w:type="spellStart"/>
      <w:r>
        <w:rPr>
          <w:lang w:val="en-US"/>
        </w:rPr>
        <w:t>olarak</w:t>
      </w:r>
      <w:proofErr w:type="spellEnd"/>
      <w:r>
        <w:rPr>
          <w:lang w:val="en-US"/>
        </w:rPr>
        <w:t xml:space="preserve"> </w:t>
      </w:r>
      <w:proofErr w:type="spellStart"/>
      <w:r>
        <w:rPr>
          <w:lang w:val="en-US"/>
        </w:rPr>
        <w:t>ilan</w:t>
      </w:r>
      <w:proofErr w:type="spellEnd"/>
      <w:r>
        <w:rPr>
          <w:lang w:val="en-US"/>
        </w:rPr>
        <w:t xml:space="preserve"> </w:t>
      </w:r>
      <w:proofErr w:type="spellStart"/>
      <w:r>
        <w:rPr>
          <w:lang w:val="en-US"/>
        </w:rPr>
        <w:t>edilen</w:t>
      </w:r>
      <w:proofErr w:type="spellEnd"/>
      <w:r>
        <w:rPr>
          <w:lang w:val="en-US"/>
        </w:rPr>
        <w:t xml:space="preserve"> </w:t>
      </w:r>
      <w:proofErr w:type="spellStart"/>
      <w:r>
        <w:rPr>
          <w:lang w:val="en-US"/>
        </w:rPr>
        <w:t>bölgede</w:t>
      </w:r>
      <w:proofErr w:type="spellEnd"/>
      <w:r>
        <w:rPr>
          <w:lang w:val="en-US"/>
        </w:rPr>
        <w:t xml:space="preserve"> </w:t>
      </w:r>
      <w:proofErr w:type="spellStart"/>
      <w:r>
        <w:rPr>
          <w:lang w:val="en-US"/>
        </w:rPr>
        <w:t>yaşayan</w:t>
      </w:r>
      <w:proofErr w:type="spellEnd"/>
      <w:r>
        <w:rPr>
          <w:lang w:val="en-US"/>
        </w:rPr>
        <w:t xml:space="preserve"> </w:t>
      </w:r>
      <w:proofErr w:type="spellStart"/>
      <w:r>
        <w:rPr>
          <w:lang w:val="en-US"/>
        </w:rPr>
        <w:t>insanların</w:t>
      </w:r>
      <w:proofErr w:type="spellEnd"/>
      <w:r>
        <w:rPr>
          <w:lang w:val="en-US"/>
        </w:rPr>
        <w:t xml:space="preserve"> </w:t>
      </w:r>
      <w:proofErr w:type="spellStart"/>
      <w:r>
        <w:rPr>
          <w:lang w:val="en-US"/>
        </w:rPr>
        <w:t>önemli</w:t>
      </w:r>
      <w:proofErr w:type="spellEnd"/>
      <w:r>
        <w:rPr>
          <w:lang w:val="en-US"/>
        </w:rPr>
        <w:t xml:space="preserve"> </w:t>
      </w:r>
      <w:proofErr w:type="spellStart"/>
      <w:r>
        <w:rPr>
          <w:lang w:val="en-US"/>
        </w:rPr>
        <w:t>bir</w:t>
      </w:r>
      <w:proofErr w:type="spellEnd"/>
      <w:r>
        <w:rPr>
          <w:lang w:val="en-US"/>
        </w:rPr>
        <w:t xml:space="preserve"> </w:t>
      </w:r>
      <w:proofErr w:type="spellStart"/>
      <w:r>
        <w:rPr>
          <w:lang w:val="en-US"/>
        </w:rPr>
        <w:t>kısmı</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da</w:t>
      </w:r>
      <w:proofErr w:type="spellEnd"/>
      <w:r>
        <w:rPr>
          <w:lang w:val="en-US"/>
        </w:rPr>
        <w:t xml:space="preserve"> </w:t>
      </w:r>
      <w:proofErr w:type="spellStart"/>
      <w:r>
        <w:rPr>
          <w:lang w:val="en-US"/>
        </w:rPr>
        <w:t>ilgili</w:t>
      </w:r>
      <w:proofErr w:type="spellEnd"/>
      <w:r>
        <w:rPr>
          <w:lang w:val="en-US"/>
        </w:rPr>
        <w:t xml:space="preserve"> </w:t>
      </w:r>
      <w:proofErr w:type="spellStart"/>
      <w:r>
        <w:rPr>
          <w:lang w:val="en-US"/>
        </w:rPr>
        <w:t>meslek</w:t>
      </w:r>
      <w:proofErr w:type="spellEnd"/>
      <w:r>
        <w:rPr>
          <w:lang w:val="en-US"/>
        </w:rPr>
        <w:t xml:space="preserve"> </w:t>
      </w:r>
      <w:proofErr w:type="spellStart"/>
      <w:r>
        <w:rPr>
          <w:lang w:val="en-US"/>
        </w:rPr>
        <w:t>odaları</w:t>
      </w:r>
      <w:proofErr w:type="spellEnd"/>
      <w:r>
        <w:rPr>
          <w:lang w:val="en-US"/>
        </w:rPr>
        <w:t xml:space="preserve"> </w:t>
      </w:r>
      <w:proofErr w:type="spellStart"/>
      <w:r>
        <w:rPr>
          <w:lang w:val="en-US"/>
        </w:rPr>
        <w:t>tarafından</w:t>
      </w:r>
      <w:proofErr w:type="spellEnd"/>
      <w:r>
        <w:rPr>
          <w:lang w:val="en-US"/>
        </w:rPr>
        <w:t xml:space="preserve"> </w:t>
      </w:r>
      <w:proofErr w:type="spellStart"/>
      <w:r>
        <w:rPr>
          <w:lang w:val="en-US"/>
        </w:rPr>
        <w:t>herhangi</w:t>
      </w:r>
      <w:proofErr w:type="spellEnd"/>
      <w:r>
        <w:rPr>
          <w:lang w:val="en-US"/>
        </w:rPr>
        <w:t xml:space="preserve"> </w:t>
      </w:r>
      <w:proofErr w:type="spellStart"/>
      <w:r>
        <w:rPr>
          <w:lang w:val="en-US"/>
        </w:rPr>
        <w:t>bir</w:t>
      </w:r>
      <w:proofErr w:type="spellEnd"/>
      <w:r>
        <w:rPr>
          <w:lang w:val="en-US"/>
        </w:rPr>
        <w:t xml:space="preserve"> </w:t>
      </w:r>
      <w:proofErr w:type="spellStart"/>
      <w:r>
        <w:rPr>
          <w:lang w:val="en-US"/>
        </w:rPr>
        <w:t>dava</w:t>
      </w:r>
      <w:proofErr w:type="spellEnd"/>
      <w:r>
        <w:rPr>
          <w:lang w:val="en-US"/>
        </w:rPr>
        <w:t xml:space="preserve"> </w:t>
      </w:r>
      <w:proofErr w:type="spellStart"/>
      <w:r>
        <w:rPr>
          <w:lang w:val="en-US"/>
        </w:rPr>
        <w:t>açılıp</w:t>
      </w:r>
      <w:proofErr w:type="spellEnd"/>
      <w:r>
        <w:rPr>
          <w:lang w:val="en-US"/>
        </w:rPr>
        <w:t xml:space="preserve"> </w:t>
      </w:r>
      <w:proofErr w:type="spellStart"/>
      <w:r>
        <w:rPr>
          <w:lang w:val="en-US"/>
        </w:rPr>
        <w:t>işlemin</w:t>
      </w:r>
      <w:proofErr w:type="spellEnd"/>
      <w:r>
        <w:rPr>
          <w:lang w:val="en-US"/>
        </w:rPr>
        <w:t xml:space="preserve"> </w:t>
      </w:r>
      <w:proofErr w:type="spellStart"/>
      <w:r>
        <w:rPr>
          <w:lang w:val="en-US"/>
        </w:rPr>
        <w:t>iptalinin</w:t>
      </w:r>
      <w:proofErr w:type="spellEnd"/>
      <w:r>
        <w:rPr>
          <w:lang w:val="en-US"/>
        </w:rPr>
        <w:t xml:space="preserve"> </w:t>
      </w:r>
      <w:proofErr w:type="spellStart"/>
      <w:r>
        <w:rPr>
          <w:lang w:val="en-US"/>
        </w:rPr>
        <w:t>istenilmediği</w:t>
      </w:r>
      <w:proofErr w:type="spellEnd"/>
      <w:r>
        <w:rPr>
          <w:lang w:val="en-US"/>
        </w:rPr>
        <w:t xml:space="preserve">, </w:t>
      </w:r>
      <w:proofErr w:type="spellStart"/>
      <w:r>
        <w:rPr>
          <w:lang w:val="en-US"/>
        </w:rPr>
        <w:t>yalnızca</w:t>
      </w:r>
      <w:proofErr w:type="spellEnd"/>
      <w:r>
        <w:rPr>
          <w:lang w:val="en-US"/>
        </w:rPr>
        <w:t xml:space="preserve"> </w:t>
      </w:r>
      <w:proofErr w:type="spellStart"/>
      <w:r>
        <w:rPr>
          <w:lang w:val="en-US"/>
        </w:rPr>
        <w:t>davacı</w:t>
      </w:r>
      <w:proofErr w:type="spellEnd"/>
      <w:r>
        <w:rPr>
          <w:lang w:val="en-US"/>
        </w:rPr>
        <w:t xml:space="preserve"> </w:t>
      </w:r>
      <w:proofErr w:type="spellStart"/>
      <w:r>
        <w:rPr>
          <w:lang w:val="en-US"/>
        </w:rPr>
        <w:t>tarafından</w:t>
      </w:r>
      <w:proofErr w:type="spellEnd"/>
      <w:r>
        <w:rPr>
          <w:lang w:val="en-US"/>
        </w:rPr>
        <w:t xml:space="preserve"> </w:t>
      </w:r>
      <w:proofErr w:type="spellStart"/>
      <w:r>
        <w:rPr>
          <w:lang w:val="en-US"/>
        </w:rPr>
        <w:t>iptalinin</w:t>
      </w:r>
      <w:proofErr w:type="spellEnd"/>
      <w:r>
        <w:rPr>
          <w:lang w:val="en-US"/>
        </w:rPr>
        <w:t xml:space="preserve"> </w:t>
      </w:r>
      <w:proofErr w:type="spellStart"/>
      <w:r>
        <w:rPr>
          <w:lang w:val="en-US"/>
        </w:rPr>
        <w:t>istenilmesinin</w:t>
      </w:r>
      <w:proofErr w:type="spellEnd"/>
      <w:r>
        <w:rPr>
          <w:lang w:val="en-US"/>
        </w:rPr>
        <w:t xml:space="preserve"> </w:t>
      </w:r>
      <w:proofErr w:type="spellStart"/>
      <w:r>
        <w:rPr>
          <w:lang w:val="en-US"/>
        </w:rPr>
        <w:t>burada</w:t>
      </w:r>
      <w:proofErr w:type="spellEnd"/>
      <w:r>
        <w:rPr>
          <w:lang w:val="en-US"/>
        </w:rPr>
        <w:t xml:space="preserve"> </w:t>
      </w:r>
      <w:proofErr w:type="spellStart"/>
      <w:r>
        <w:rPr>
          <w:lang w:val="en-US"/>
        </w:rPr>
        <w:t>yaşayan</w:t>
      </w:r>
      <w:proofErr w:type="spellEnd"/>
      <w:r>
        <w:rPr>
          <w:lang w:val="en-US"/>
        </w:rPr>
        <w:t xml:space="preserve"> </w:t>
      </w:r>
      <w:proofErr w:type="spellStart"/>
      <w:r>
        <w:rPr>
          <w:lang w:val="en-US"/>
        </w:rPr>
        <w:t>insanların</w:t>
      </w:r>
      <w:proofErr w:type="spellEnd"/>
      <w:r>
        <w:rPr>
          <w:lang w:val="en-US"/>
        </w:rPr>
        <w:t xml:space="preserve"> </w:t>
      </w:r>
      <w:proofErr w:type="spellStart"/>
      <w:r>
        <w:rPr>
          <w:lang w:val="en-US"/>
        </w:rPr>
        <w:t>haklı</w:t>
      </w:r>
      <w:proofErr w:type="spellEnd"/>
      <w:r>
        <w:rPr>
          <w:lang w:val="en-US"/>
        </w:rPr>
        <w:t xml:space="preserve"> </w:t>
      </w:r>
      <w:proofErr w:type="spellStart"/>
      <w:r>
        <w:rPr>
          <w:lang w:val="en-US"/>
        </w:rPr>
        <w:t>beklentilerini</w:t>
      </w:r>
      <w:proofErr w:type="spellEnd"/>
      <w:r>
        <w:rPr>
          <w:lang w:val="en-US"/>
        </w:rPr>
        <w:t xml:space="preserve"> </w:t>
      </w:r>
      <w:proofErr w:type="spellStart"/>
      <w:r>
        <w:rPr>
          <w:lang w:val="en-US"/>
        </w:rPr>
        <w:t>zedeleyeceğinden</w:t>
      </w:r>
      <w:proofErr w:type="spellEnd"/>
      <w:r>
        <w:rPr>
          <w:lang w:val="en-US"/>
        </w:rPr>
        <w:t xml:space="preserve">, </w:t>
      </w:r>
      <w:proofErr w:type="spellStart"/>
      <w:r>
        <w:rPr>
          <w:lang w:val="en-US"/>
        </w:rPr>
        <w:t>kamu</w:t>
      </w:r>
      <w:proofErr w:type="spellEnd"/>
      <w:r>
        <w:rPr>
          <w:lang w:val="en-US"/>
        </w:rPr>
        <w:t xml:space="preserve"> </w:t>
      </w:r>
      <w:proofErr w:type="spellStart"/>
      <w:r>
        <w:rPr>
          <w:lang w:val="en-US"/>
        </w:rPr>
        <w:t>yararı</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hizmet</w:t>
      </w:r>
      <w:proofErr w:type="spellEnd"/>
      <w:r>
        <w:rPr>
          <w:lang w:val="en-US"/>
        </w:rPr>
        <w:t xml:space="preserve"> </w:t>
      </w:r>
      <w:proofErr w:type="spellStart"/>
      <w:r>
        <w:rPr>
          <w:lang w:val="en-US"/>
        </w:rPr>
        <w:t>gerekleri</w:t>
      </w:r>
      <w:proofErr w:type="spellEnd"/>
      <w:r>
        <w:rPr>
          <w:lang w:val="en-US"/>
        </w:rPr>
        <w:t xml:space="preserve"> de </w:t>
      </w:r>
      <w:proofErr w:type="spellStart"/>
      <w:r>
        <w:rPr>
          <w:lang w:val="en-US"/>
        </w:rPr>
        <w:t>dikkate</w:t>
      </w:r>
      <w:proofErr w:type="spellEnd"/>
      <w:r>
        <w:rPr>
          <w:lang w:val="en-US"/>
        </w:rPr>
        <w:t xml:space="preserve"> </w:t>
      </w:r>
      <w:proofErr w:type="spellStart"/>
      <w:r>
        <w:rPr>
          <w:lang w:val="en-US"/>
        </w:rPr>
        <w:t>alındığında</w:t>
      </w:r>
      <w:proofErr w:type="spellEnd"/>
      <w:r>
        <w:rPr>
          <w:lang w:val="en-US"/>
        </w:rPr>
        <w:t>,</w:t>
      </w:r>
      <w:r>
        <w:rPr>
          <w:b/>
          <w:bCs/>
          <w:lang w:val="en-US"/>
        </w:rPr>
        <w:t xml:space="preserve"> </w:t>
      </w:r>
      <w:proofErr w:type="spellStart"/>
      <w:r>
        <w:rPr>
          <w:b/>
          <w:bCs/>
          <w:lang w:val="en-US"/>
        </w:rPr>
        <w:t>davacının</w:t>
      </w:r>
      <w:proofErr w:type="spellEnd"/>
      <w:r>
        <w:rPr>
          <w:b/>
          <w:bCs/>
          <w:lang w:val="en-US"/>
        </w:rPr>
        <w:t xml:space="preserve"> </w:t>
      </w:r>
      <w:proofErr w:type="spellStart"/>
      <w:r>
        <w:rPr>
          <w:b/>
          <w:bCs/>
          <w:lang w:val="en-US"/>
        </w:rPr>
        <w:t>yalnızca</w:t>
      </w:r>
      <w:proofErr w:type="spellEnd"/>
      <w:r>
        <w:rPr>
          <w:b/>
          <w:bCs/>
          <w:lang w:val="en-US"/>
        </w:rPr>
        <w:t xml:space="preserve"> </w:t>
      </w:r>
      <w:proofErr w:type="spellStart"/>
      <w:r>
        <w:rPr>
          <w:b/>
          <w:bCs/>
          <w:lang w:val="en-US"/>
        </w:rPr>
        <w:t>kendi</w:t>
      </w:r>
      <w:proofErr w:type="spellEnd"/>
      <w:r>
        <w:rPr>
          <w:b/>
          <w:bCs/>
          <w:lang w:val="en-US"/>
        </w:rPr>
        <w:t xml:space="preserve"> </w:t>
      </w:r>
      <w:proofErr w:type="spellStart"/>
      <w:r>
        <w:rPr>
          <w:b/>
          <w:bCs/>
          <w:lang w:val="en-US"/>
        </w:rPr>
        <w:t>parselini</w:t>
      </w:r>
      <w:proofErr w:type="spellEnd"/>
      <w:r>
        <w:rPr>
          <w:b/>
          <w:bCs/>
          <w:lang w:val="en-US"/>
        </w:rPr>
        <w:t xml:space="preserve"> </w:t>
      </w:r>
      <w:proofErr w:type="spellStart"/>
      <w:r>
        <w:rPr>
          <w:b/>
          <w:bCs/>
          <w:lang w:val="en-US"/>
        </w:rPr>
        <w:t>ilgilendiren</w:t>
      </w:r>
      <w:proofErr w:type="spellEnd"/>
      <w:r>
        <w:rPr>
          <w:b/>
          <w:bCs/>
          <w:lang w:val="en-US"/>
        </w:rPr>
        <w:t xml:space="preserve"> </w:t>
      </w:r>
      <w:proofErr w:type="spellStart"/>
      <w:r>
        <w:rPr>
          <w:b/>
          <w:bCs/>
          <w:lang w:val="en-US"/>
        </w:rPr>
        <w:t>kısım</w:t>
      </w:r>
      <w:proofErr w:type="spellEnd"/>
      <w:r>
        <w:rPr>
          <w:b/>
          <w:bCs/>
          <w:lang w:val="en-US"/>
        </w:rPr>
        <w:t xml:space="preserve"> </w:t>
      </w:r>
      <w:proofErr w:type="spellStart"/>
      <w:r>
        <w:rPr>
          <w:b/>
          <w:bCs/>
          <w:lang w:val="en-US"/>
        </w:rPr>
        <w:t>hakkında</w:t>
      </w:r>
      <w:proofErr w:type="spellEnd"/>
      <w:r>
        <w:rPr>
          <w:b/>
          <w:bCs/>
          <w:lang w:val="en-US"/>
        </w:rPr>
        <w:t xml:space="preserve"> </w:t>
      </w:r>
      <w:proofErr w:type="spellStart"/>
      <w:r>
        <w:rPr>
          <w:b/>
          <w:bCs/>
          <w:lang w:val="en-US"/>
        </w:rPr>
        <w:t>bir</w:t>
      </w:r>
      <w:proofErr w:type="spellEnd"/>
      <w:r>
        <w:rPr>
          <w:b/>
          <w:bCs/>
          <w:lang w:val="en-US"/>
        </w:rPr>
        <w:t xml:space="preserve"> </w:t>
      </w:r>
      <w:proofErr w:type="spellStart"/>
      <w:r>
        <w:rPr>
          <w:b/>
          <w:bCs/>
          <w:lang w:val="en-US"/>
        </w:rPr>
        <w:t>inceleme</w:t>
      </w:r>
      <w:proofErr w:type="spellEnd"/>
      <w:r>
        <w:rPr>
          <w:b/>
          <w:bCs/>
          <w:lang w:val="en-US"/>
        </w:rPr>
        <w:t xml:space="preserve"> </w:t>
      </w:r>
      <w:proofErr w:type="spellStart"/>
      <w:r>
        <w:rPr>
          <w:b/>
          <w:bCs/>
          <w:lang w:val="en-US"/>
        </w:rPr>
        <w:t>yapılarak</w:t>
      </w:r>
      <w:proofErr w:type="spellEnd"/>
      <w:r>
        <w:rPr>
          <w:b/>
          <w:bCs/>
          <w:lang w:val="en-US"/>
        </w:rPr>
        <w:t xml:space="preserve"> </w:t>
      </w:r>
      <w:proofErr w:type="spellStart"/>
      <w:r>
        <w:rPr>
          <w:b/>
          <w:bCs/>
          <w:lang w:val="en-US"/>
        </w:rPr>
        <w:t>karar</w:t>
      </w:r>
      <w:proofErr w:type="spellEnd"/>
      <w:r>
        <w:rPr>
          <w:b/>
          <w:bCs/>
          <w:lang w:val="en-US"/>
        </w:rPr>
        <w:t xml:space="preserve"> </w:t>
      </w:r>
      <w:proofErr w:type="spellStart"/>
      <w:r>
        <w:rPr>
          <w:b/>
          <w:bCs/>
          <w:lang w:val="en-US"/>
        </w:rPr>
        <w:t>verilmesi</w:t>
      </w:r>
      <w:proofErr w:type="spellEnd"/>
      <w:r>
        <w:rPr>
          <w:b/>
          <w:bCs/>
          <w:lang w:val="en-US"/>
        </w:rPr>
        <w:t xml:space="preserve"> </w:t>
      </w:r>
      <w:proofErr w:type="spellStart"/>
      <w:r>
        <w:rPr>
          <w:b/>
          <w:bCs/>
          <w:lang w:val="en-US"/>
        </w:rPr>
        <w:t>gerekirken</w:t>
      </w:r>
      <w:proofErr w:type="spellEnd"/>
      <w:r>
        <w:rPr>
          <w:lang w:val="en-US"/>
        </w:rPr>
        <w:t xml:space="preserve"> </w:t>
      </w:r>
      <w:proofErr w:type="spellStart"/>
      <w:r>
        <w:rPr>
          <w:lang w:val="en-US"/>
        </w:rPr>
        <w:t>tamamının</w:t>
      </w:r>
      <w:proofErr w:type="spellEnd"/>
      <w:r>
        <w:rPr>
          <w:lang w:val="en-US"/>
        </w:rPr>
        <w:t xml:space="preserve"> </w:t>
      </w:r>
      <w:proofErr w:type="spellStart"/>
      <w:r>
        <w:rPr>
          <w:lang w:val="en-US"/>
        </w:rPr>
        <w:t>iptal</w:t>
      </w:r>
      <w:proofErr w:type="spellEnd"/>
      <w:r>
        <w:rPr>
          <w:lang w:val="en-US"/>
        </w:rPr>
        <w:t xml:space="preserve"> </w:t>
      </w:r>
      <w:proofErr w:type="spellStart"/>
      <w:r>
        <w:rPr>
          <w:lang w:val="en-US"/>
        </w:rPr>
        <w:t>edilmesinde</w:t>
      </w:r>
      <w:proofErr w:type="spellEnd"/>
      <w:r>
        <w:rPr>
          <w:lang w:val="en-US"/>
        </w:rPr>
        <w:t xml:space="preserve"> </w:t>
      </w:r>
      <w:proofErr w:type="spellStart"/>
      <w:r>
        <w:rPr>
          <w:lang w:val="en-US"/>
        </w:rPr>
        <w:t>hukuka</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hakkaniyete</w:t>
      </w:r>
      <w:proofErr w:type="spellEnd"/>
      <w:r>
        <w:rPr>
          <w:lang w:val="en-US"/>
        </w:rPr>
        <w:t xml:space="preserve"> </w:t>
      </w:r>
      <w:proofErr w:type="spellStart"/>
      <w:r>
        <w:rPr>
          <w:lang w:val="en-US"/>
        </w:rPr>
        <w:t>uygunluk</w:t>
      </w:r>
      <w:proofErr w:type="spellEnd"/>
      <w:r>
        <w:rPr>
          <w:lang w:val="en-US"/>
        </w:rPr>
        <w:t xml:space="preserve"> </w:t>
      </w:r>
      <w:proofErr w:type="spellStart"/>
      <w:r>
        <w:rPr>
          <w:lang w:val="en-US"/>
        </w:rPr>
        <w:t>bulunmadığıgörüşüyle</w:t>
      </w:r>
      <w:proofErr w:type="spellEnd"/>
      <w:r>
        <w:rPr>
          <w:lang w:val="en-US"/>
        </w:rPr>
        <w:t xml:space="preserve">, </w:t>
      </w:r>
      <w:proofErr w:type="spellStart"/>
      <w:r>
        <w:rPr>
          <w:lang w:val="en-US"/>
        </w:rPr>
        <w:t>Bakanlar</w:t>
      </w:r>
      <w:proofErr w:type="spellEnd"/>
      <w:r>
        <w:rPr>
          <w:lang w:val="en-US"/>
        </w:rPr>
        <w:t xml:space="preserve"> </w:t>
      </w:r>
      <w:proofErr w:type="spellStart"/>
      <w:r>
        <w:rPr>
          <w:lang w:val="en-US"/>
        </w:rPr>
        <w:t>Kurulu</w:t>
      </w:r>
      <w:proofErr w:type="spellEnd"/>
      <w:r>
        <w:rPr>
          <w:lang w:val="en-US"/>
        </w:rPr>
        <w:t xml:space="preserve"> </w:t>
      </w:r>
      <w:proofErr w:type="spellStart"/>
      <w:r>
        <w:rPr>
          <w:lang w:val="en-US"/>
        </w:rPr>
        <w:t>Kararının</w:t>
      </w:r>
      <w:proofErr w:type="spellEnd"/>
      <w:r>
        <w:rPr>
          <w:lang w:val="en-US"/>
        </w:rPr>
        <w:t xml:space="preserve"> </w:t>
      </w:r>
      <w:proofErr w:type="spellStart"/>
      <w:r>
        <w:rPr>
          <w:lang w:val="en-US"/>
        </w:rPr>
        <w:t>tamamının</w:t>
      </w:r>
      <w:proofErr w:type="spellEnd"/>
      <w:r>
        <w:rPr>
          <w:lang w:val="en-US"/>
        </w:rPr>
        <w:t xml:space="preserve"> </w:t>
      </w:r>
      <w:proofErr w:type="spellStart"/>
      <w:r>
        <w:rPr>
          <w:lang w:val="en-US"/>
        </w:rPr>
        <w:t>iptali</w:t>
      </w:r>
      <w:proofErr w:type="spellEnd"/>
      <w:r>
        <w:rPr>
          <w:lang w:val="en-US"/>
        </w:rPr>
        <w:t xml:space="preserve"> </w:t>
      </w:r>
      <w:proofErr w:type="spellStart"/>
      <w:r>
        <w:rPr>
          <w:lang w:val="en-US"/>
        </w:rPr>
        <w:t>yönündeki</w:t>
      </w:r>
      <w:proofErr w:type="spellEnd"/>
      <w:r>
        <w:rPr>
          <w:lang w:val="en-US"/>
        </w:rPr>
        <w:t xml:space="preserve"> </w:t>
      </w:r>
      <w:proofErr w:type="spellStart"/>
      <w:r>
        <w:rPr>
          <w:lang w:val="en-US"/>
        </w:rPr>
        <w:t>çoğunluk</w:t>
      </w:r>
      <w:proofErr w:type="spellEnd"/>
      <w:r>
        <w:rPr>
          <w:lang w:val="en-US"/>
        </w:rPr>
        <w:t xml:space="preserve"> </w:t>
      </w:r>
      <w:proofErr w:type="spellStart"/>
      <w:r>
        <w:rPr>
          <w:lang w:val="en-US"/>
        </w:rPr>
        <w:t>kararına</w:t>
      </w:r>
      <w:proofErr w:type="spellEnd"/>
      <w:r>
        <w:rPr>
          <w:lang w:val="en-US"/>
        </w:rPr>
        <w:t xml:space="preserve"> </w:t>
      </w:r>
      <w:proofErr w:type="spellStart"/>
      <w:r>
        <w:rPr>
          <w:lang w:val="en-US"/>
        </w:rPr>
        <w:t>katılmıyorum</w:t>
      </w:r>
      <w:proofErr w:type="spellEnd"/>
      <w:r>
        <w:rPr>
          <w:lang w:val="en-US"/>
        </w:rPr>
        <w:t>.</w:t>
      </w:r>
    </w:p>
    <w:p w:rsidR="0028075C" w:rsidRDefault="0028075C" w:rsidP="0028075C">
      <w:pPr>
        <w:autoSpaceDE w:val="0"/>
        <w:autoSpaceDN w:val="0"/>
        <w:adjustRightInd w:val="0"/>
        <w:spacing w:after="0" w:line="346" w:lineRule="atLeast"/>
        <w:jc w:val="center"/>
        <w:rPr>
          <w:rFonts w:ascii="Calibri" w:hAnsi="Calibri" w:cs="Calibri"/>
          <w:sz w:val="22"/>
          <w:szCs w:val="22"/>
          <w:lang w:val="en-US"/>
        </w:rPr>
      </w:pPr>
    </w:p>
    <w:p w:rsidR="0028075C" w:rsidRDefault="0028075C" w:rsidP="0028075C">
      <w:pPr>
        <w:autoSpaceDE w:val="0"/>
        <w:autoSpaceDN w:val="0"/>
        <w:adjustRightInd w:val="0"/>
        <w:spacing w:after="0" w:line="346" w:lineRule="atLeast"/>
        <w:jc w:val="center"/>
        <w:rPr>
          <w:rFonts w:ascii="Calibri" w:hAnsi="Calibri" w:cs="Calibri"/>
          <w:sz w:val="22"/>
          <w:szCs w:val="22"/>
          <w:lang w:val="en-US"/>
        </w:rPr>
      </w:pPr>
    </w:p>
    <w:p w:rsidR="0028075C" w:rsidRDefault="0028075C" w:rsidP="0028075C">
      <w:pPr>
        <w:autoSpaceDE w:val="0"/>
        <w:autoSpaceDN w:val="0"/>
        <w:adjustRightInd w:val="0"/>
        <w:spacing w:after="0" w:line="346" w:lineRule="atLeast"/>
        <w:jc w:val="center"/>
        <w:rPr>
          <w:rFonts w:ascii="Calibri" w:hAnsi="Calibri" w:cs="Calibri"/>
          <w:sz w:val="22"/>
          <w:szCs w:val="22"/>
          <w:lang w:val="en-US"/>
        </w:rPr>
      </w:pPr>
    </w:p>
    <w:p w:rsidR="0028075C" w:rsidRDefault="0028075C" w:rsidP="0028075C">
      <w:pPr>
        <w:autoSpaceDE w:val="0"/>
        <w:autoSpaceDN w:val="0"/>
        <w:adjustRightInd w:val="0"/>
        <w:spacing w:after="0" w:line="346" w:lineRule="atLeast"/>
        <w:jc w:val="center"/>
        <w:rPr>
          <w:b/>
          <w:bCs/>
          <w:lang w:val="en-US"/>
        </w:rPr>
      </w:pPr>
      <w:proofErr w:type="spellStart"/>
      <w:r>
        <w:rPr>
          <w:b/>
          <w:bCs/>
          <w:lang w:val="en-US"/>
        </w:rPr>
        <w:t>Üye</w:t>
      </w:r>
      <w:proofErr w:type="spellEnd"/>
    </w:p>
    <w:p w:rsidR="00C8082F" w:rsidRDefault="00C8082F"/>
    <w:sectPr w:rsidR="00C8082F" w:rsidSect="00F33512">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075C"/>
    <w:rsid w:val="000A1240"/>
    <w:rsid w:val="0028075C"/>
    <w:rsid w:val="006B62DA"/>
    <w:rsid w:val="00B51D62"/>
    <w:rsid w:val="00C33434"/>
    <w:rsid w:val="00C808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2788</Words>
  <Characters>15897</Characters>
  <Application>Microsoft Office Word</Application>
  <DocSecurity>0</DocSecurity>
  <Lines>132</Lines>
  <Paragraphs>37</Paragraphs>
  <ScaleCrop>false</ScaleCrop>
  <Company>HEAVEN KILLERS RELEASE GROUP</Company>
  <LinksUpToDate>false</LinksUpToDate>
  <CharactersWithSpaces>18648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2016-12-30T16:12:00Z</dcterms:created>
  <dcterms:modified xsi:type="dcterms:W3CDTF">2016-12-30T16:16:00Z</dcterms:modified>
</cp:coreProperties>
</file>